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40914" w14:textId="77777777" w:rsidR="009C210D" w:rsidRPr="00B97031" w:rsidRDefault="009C210D" w:rsidP="009C210D">
      <w:pPr>
        <w:spacing w:after="0"/>
        <w:jc w:val="center"/>
        <w:rPr>
          <w:rFonts w:ascii="Times New Roman" w:hAnsi="Times New Roman" w:cs="Times New Roman"/>
          <w:sz w:val="28"/>
          <w:szCs w:val="28"/>
        </w:rPr>
      </w:pPr>
    </w:p>
    <w:p w14:paraId="162D2334" w14:textId="77777777" w:rsidR="009C210D" w:rsidRPr="00B97031" w:rsidRDefault="009C210D" w:rsidP="009C210D">
      <w:pPr>
        <w:spacing w:after="0"/>
        <w:jc w:val="center"/>
        <w:rPr>
          <w:rFonts w:ascii="Times New Roman" w:hAnsi="Times New Roman" w:cs="Times New Roman"/>
          <w:sz w:val="28"/>
          <w:szCs w:val="28"/>
        </w:rPr>
      </w:pPr>
    </w:p>
    <w:p w14:paraId="5CAC3AAF" w14:textId="77777777" w:rsidR="009C210D" w:rsidRPr="00B97031" w:rsidRDefault="009C210D" w:rsidP="009C210D">
      <w:pPr>
        <w:spacing w:after="0"/>
        <w:jc w:val="center"/>
        <w:rPr>
          <w:rFonts w:ascii="Times New Roman" w:hAnsi="Times New Roman" w:cs="Times New Roman"/>
          <w:sz w:val="28"/>
          <w:szCs w:val="28"/>
        </w:rPr>
      </w:pPr>
    </w:p>
    <w:p w14:paraId="56543FA3" w14:textId="77777777" w:rsidR="009C210D" w:rsidRPr="00B97031" w:rsidRDefault="009C210D" w:rsidP="009C210D">
      <w:pPr>
        <w:spacing w:after="0"/>
        <w:jc w:val="center"/>
        <w:rPr>
          <w:rFonts w:ascii="Times New Roman" w:hAnsi="Times New Roman" w:cs="Times New Roman"/>
          <w:sz w:val="28"/>
          <w:szCs w:val="28"/>
        </w:rPr>
      </w:pPr>
    </w:p>
    <w:p w14:paraId="791A37EA" w14:textId="77777777" w:rsidR="009C210D" w:rsidRPr="00B97031" w:rsidRDefault="009C210D" w:rsidP="009C210D">
      <w:pPr>
        <w:spacing w:after="0"/>
        <w:jc w:val="center"/>
        <w:rPr>
          <w:rFonts w:ascii="Times New Roman" w:hAnsi="Times New Roman" w:cs="Times New Roman"/>
          <w:sz w:val="28"/>
          <w:szCs w:val="28"/>
        </w:rPr>
      </w:pPr>
    </w:p>
    <w:p w14:paraId="7DDFF4D4" w14:textId="77777777" w:rsidR="009C210D" w:rsidRPr="00B97031" w:rsidRDefault="009C210D" w:rsidP="009C210D">
      <w:pPr>
        <w:spacing w:after="0"/>
        <w:jc w:val="center"/>
        <w:rPr>
          <w:rFonts w:ascii="Times New Roman" w:hAnsi="Times New Roman" w:cs="Times New Roman"/>
          <w:sz w:val="28"/>
          <w:szCs w:val="28"/>
        </w:rPr>
      </w:pPr>
    </w:p>
    <w:p w14:paraId="13C06DB7" w14:textId="77777777" w:rsidR="009C210D" w:rsidRPr="00B97031" w:rsidRDefault="009C210D" w:rsidP="009C210D">
      <w:pPr>
        <w:spacing w:after="0"/>
        <w:jc w:val="center"/>
        <w:rPr>
          <w:rFonts w:ascii="Times New Roman" w:hAnsi="Times New Roman" w:cs="Times New Roman"/>
          <w:sz w:val="28"/>
          <w:szCs w:val="28"/>
        </w:rPr>
      </w:pPr>
    </w:p>
    <w:p w14:paraId="583DD354" w14:textId="77777777" w:rsidR="009C210D" w:rsidRPr="00B97031" w:rsidRDefault="009C210D" w:rsidP="009C210D">
      <w:pPr>
        <w:spacing w:after="0"/>
        <w:jc w:val="center"/>
        <w:rPr>
          <w:rFonts w:ascii="Times New Roman" w:hAnsi="Times New Roman" w:cs="Times New Roman"/>
          <w:sz w:val="28"/>
          <w:szCs w:val="28"/>
        </w:rPr>
      </w:pPr>
    </w:p>
    <w:p w14:paraId="56E13327" w14:textId="77777777" w:rsidR="009C210D" w:rsidRPr="00B97031" w:rsidRDefault="009C210D" w:rsidP="009C210D">
      <w:pPr>
        <w:spacing w:after="0"/>
        <w:jc w:val="center"/>
        <w:rPr>
          <w:rFonts w:ascii="Times New Roman" w:hAnsi="Times New Roman" w:cs="Times New Roman"/>
          <w:sz w:val="28"/>
          <w:szCs w:val="28"/>
        </w:rPr>
      </w:pPr>
    </w:p>
    <w:p w14:paraId="18743FC1" w14:textId="77777777" w:rsidR="009C210D" w:rsidRPr="00B97031" w:rsidRDefault="009C210D" w:rsidP="009C210D">
      <w:pPr>
        <w:spacing w:after="0"/>
        <w:jc w:val="center"/>
        <w:rPr>
          <w:rFonts w:ascii="Times New Roman" w:hAnsi="Times New Roman" w:cs="Times New Roman"/>
          <w:sz w:val="28"/>
          <w:szCs w:val="28"/>
        </w:rPr>
      </w:pPr>
    </w:p>
    <w:p w14:paraId="3EBE87C2" w14:textId="77777777" w:rsidR="009C210D" w:rsidRPr="00B97031" w:rsidRDefault="009C210D" w:rsidP="009C210D">
      <w:pPr>
        <w:spacing w:after="0"/>
        <w:jc w:val="center"/>
        <w:rPr>
          <w:rFonts w:ascii="Times New Roman" w:hAnsi="Times New Roman" w:cs="Times New Roman"/>
          <w:sz w:val="28"/>
          <w:szCs w:val="28"/>
        </w:rPr>
      </w:pPr>
    </w:p>
    <w:p w14:paraId="2E6B039B" w14:textId="77777777" w:rsidR="009C210D" w:rsidRPr="00B97031" w:rsidRDefault="009C210D" w:rsidP="009C210D">
      <w:pPr>
        <w:spacing w:after="0"/>
        <w:jc w:val="center"/>
        <w:rPr>
          <w:rFonts w:ascii="Times New Roman" w:hAnsi="Times New Roman" w:cs="Times New Roman"/>
          <w:sz w:val="28"/>
          <w:szCs w:val="28"/>
        </w:rPr>
      </w:pPr>
    </w:p>
    <w:p w14:paraId="5A761AE3" w14:textId="77777777" w:rsidR="009C210D" w:rsidRPr="00B97031" w:rsidRDefault="009C210D" w:rsidP="009C210D">
      <w:pPr>
        <w:spacing w:after="0"/>
        <w:jc w:val="center"/>
        <w:rPr>
          <w:rFonts w:ascii="Times New Roman" w:hAnsi="Times New Roman" w:cs="Times New Roman"/>
          <w:sz w:val="28"/>
          <w:szCs w:val="28"/>
        </w:rPr>
      </w:pPr>
    </w:p>
    <w:p w14:paraId="7FF25E89" w14:textId="77777777" w:rsidR="009C210D" w:rsidRPr="00B97031" w:rsidRDefault="009C210D" w:rsidP="009C210D">
      <w:pPr>
        <w:spacing w:after="0"/>
        <w:jc w:val="center"/>
        <w:rPr>
          <w:rFonts w:ascii="Times New Roman" w:hAnsi="Times New Roman" w:cs="Times New Roman"/>
          <w:sz w:val="28"/>
          <w:szCs w:val="28"/>
        </w:rPr>
      </w:pPr>
      <w:bookmarkStart w:id="0" w:name="_Hlk197346847"/>
      <w:r w:rsidRPr="00B97031">
        <w:rPr>
          <w:rFonts w:ascii="Times New Roman" w:hAnsi="Times New Roman" w:cs="Times New Roman"/>
          <w:sz w:val="28"/>
          <w:szCs w:val="28"/>
        </w:rPr>
        <w:t xml:space="preserve">Сроки проведения независимой экспертизы </w:t>
      </w:r>
    </w:p>
    <w:p w14:paraId="1021B970" w14:textId="77777777" w:rsidR="009C210D"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lang w:bidi="ru-RU"/>
        </w:rPr>
        <w:t>проекта нормативного правового акта администрации</w:t>
      </w:r>
    </w:p>
    <w:p w14:paraId="78D3C757" w14:textId="77777777" w:rsidR="009C210D"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rPr>
        <w:t xml:space="preserve">7 дней, </w:t>
      </w:r>
    </w:p>
    <w:p w14:paraId="6F9343A6" w14:textId="17A197B4" w:rsidR="009C210D"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rPr>
        <w:t xml:space="preserve">с </w:t>
      </w:r>
      <w:r w:rsidR="00B97031" w:rsidRPr="00B97031">
        <w:rPr>
          <w:rFonts w:ascii="Times New Roman" w:hAnsi="Times New Roman" w:cs="Times New Roman"/>
          <w:sz w:val="28"/>
          <w:szCs w:val="28"/>
        </w:rPr>
        <w:t>0</w:t>
      </w:r>
      <w:r w:rsidR="008809D6">
        <w:rPr>
          <w:rFonts w:ascii="Times New Roman" w:hAnsi="Times New Roman" w:cs="Times New Roman"/>
          <w:sz w:val="28"/>
          <w:szCs w:val="28"/>
        </w:rPr>
        <w:t>6</w:t>
      </w:r>
      <w:r w:rsidR="00B97031" w:rsidRPr="00B97031">
        <w:rPr>
          <w:rFonts w:ascii="Times New Roman" w:hAnsi="Times New Roman" w:cs="Times New Roman"/>
          <w:sz w:val="28"/>
          <w:szCs w:val="28"/>
        </w:rPr>
        <w:t>.05</w:t>
      </w:r>
      <w:r w:rsidRPr="00B97031">
        <w:rPr>
          <w:rFonts w:ascii="Times New Roman" w:hAnsi="Times New Roman" w:cs="Times New Roman"/>
          <w:sz w:val="28"/>
          <w:szCs w:val="28"/>
        </w:rPr>
        <w:t xml:space="preserve">.2025 по </w:t>
      </w:r>
      <w:r w:rsidR="00B97031" w:rsidRPr="00B97031">
        <w:rPr>
          <w:rFonts w:ascii="Times New Roman" w:hAnsi="Times New Roman" w:cs="Times New Roman"/>
          <w:sz w:val="28"/>
          <w:szCs w:val="28"/>
        </w:rPr>
        <w:t>1</w:t>
      </w:r>
      <w:r w:rsidR="008809D6">
        <w:rPr>
          <w:rFonts w:ascii="Times New Roman" w:hAnsi="Times New Roman" w:cs="Times New Roman"/>
          <w:sz w:val="28"/>
          <w:szCs w:val="28"/>
        </w:rPr>
        <w:t>3</w:t>
      </w:r>
      <w:r w:rsidR="00B97031" w:rsidRPr="00B97031">
        <w:rPr>
          <w:rFonts w:ascii="Times New Roman" w:hAnsi="Times New Roman" w:cs="Times New Roman"/>
          <w:sz w:val="28"/>
          <w:szCs w:val="28"/>
        </w:rPr>
        <w:t>.05</w:t>
      </w:r>
      <w:r w:rsidRPr="00B97031">
        <w:rPr>
          <w:rFonts w:ascii="Times New Roman" w:hAnsi="Times New Roman" w:cs="Times New Roman"/>
          <w:sz w:val="28"/>
          <w:szCs w:val="28"/>
        </w:rPr>
        <w:t xml:space="preserve">.2025 включительно </w:t>
      </w:r>
    </w:p>
    <w:p w14:paraId="7F9718A2" w14:textId="09E4DDBD" w:rsidR="00D65435"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rPr>
        <w:t xml:space="preserve">замечания по проекту направлять по адресу электронной почты: </w:t>
      </w:r>
      <w:hyperlink r:id="rId7" w:history="1">
        <w:r w:rsidR="00D65435" w:rsidRPr="00B97031">
          <w:rPr>
            <w:rStyle w:val="a3"/>
            <w:rFonts w:ascii="Times New Roman" w:hAnsi="Times New Roman" w:cs="Times New Roman"/>
            <w:sz w:val="28"/>
            <w:szCs w:val="28"/>
          </w:rPr>
          <w:t>info@sverdlovo-adm.ru</w:t>
        </w:r>
      </w:hyperlink>
    </w:p>
    <w:p w14:paraId="76F3F23B" w14:textId="77777777" w:rsidR="008809D6" w:rsidRPr="008809D6" w:rsidRDefault="00D65435" w:rsidP="008809D6">
      <w:pPr>
        <w:jc w:val="center"/>
        <w:rPr>
          <w:rFonts w:ascii="Times New Roman" w:hAnsi="Times New Roman" w:cs="Times New Roman"/>
          <w:color w:val="FFFFFF"/>
          <w:sz w:val="28"/>
          <w:szCs w:val="28"/>
        </w:rPr>
      </w:pPr>
      <w:r w:rsidRPr="00B97031">
        <w:rPr>
          <w:rFonts w:ascii="Times New Roman" w:hAnsi="Times New Roman" w:cs="Times New Roman"/>
          <w:sz w:val="28"/>
          <w:szCs w:val="28"/>
        </w:rPr>
        <w:br w:type="page"/>
      </w:r>
      <w:bookmarkEnd w:id="0"/>
      <w:r w:rsidR="008809D6" w:rsidRPr="008809D6">
        <w:rPr>
          <w:rFonts w:ascii="Times New Roman" w:hAnsi="Times New Roman" w:cs="Times New Roman"/>
          <w:color w:val="FFFFFF"/>
          <w:sz w:val="28"/>
          <w:szCs w:val="28"/>
        </w:rPr>
        <w:lastRenderedPageBreak/>
        <w:t>и</w:t>
      </w:r>
      <w:r w:rsidR="008809D6" w:rsidRPr="008809D6">
        <w:rPr>
          <w:rFonts w:ascii="Times New Roman" w:hAnsi="Times New Roman" w:cs="Times New Roman"/>
          <w:noProof/>
          <w:lang w:eastAsia="ru-RU"/>
        </w:rPr>
        <w:drawing>
          <wp:inline distT="0" distB="0" distL="0" distR="0" wp14:anchorId="6324E4A0" wp14:editId="1963AF4F">
            <wp:extent cx="552450" cy="809625"/>
            <wp:effectExtent l="0" t="0" r="0" b="9525"/>
            <wp:docPr id="1" name="Рисунок 1" descr="свердлова_гер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9625"/>
                    </a:xfrm>
                    <a:prstGeom prst="rect">
                      <a:avLst/>
                    </a:prstGeom>
                    <a:noFill/>
                    <a:ln>
                      <a:noFill/>
                    </a:ln>
                  </pic:spPr>
                </pic:pic>
              </a:graphicData>
            </a:graphic>
          </wp:inline>
        </w:drawing>
      </w:r>
    </w:p>
    <w:p w14:paraId="07A0ADB5" w14:textId="77777777" w:rsidR="008809D6" w:rsidRPr="008809D6" w:rsidRDefault="008809D6" w:rsidP="008809D6">
      <w:pPr>
        <w:jc w:val="center"/>
        <w:rPr>
          <w:rFonts w:ascii="Times New Roman" w:hAnsi="Times New Roman" w:cs="Times New Roman"/>
        </w:rPr>
      </w:pPr>
    </w:p>
    <w:p w14:paraId="3A34BE5D" w14:textId="77777777" w:rsidR="008809D6" w:rsidRPr="008809D6" w:rsidRDefault="008809D6" w:rsidP="008809D6">
      <w:pPr>
        <w:jc w:val="center"/>
        <w:rPr>
          <w:rFonts w:ascii="Times New Roman" w:hAnsi="Times New Roman" w:cs="Times New Roman"/>
          <w:b/>
          <w:sz w:val="28"/>
          <w:szCs w:val="28"/>
        </w:rPr>
      </w:pPr>
      <w:r w:rsidRPr="008809D6">
        <w:rPr>
          <w:rFonts w:ascii="Times New Roman" w:hAnsi="Times New Roman" w:cs="Times New Roman"/>
          <w:b/>
          <w:sz w:val="28"/>
          <w:szCs w:val="28"/>
        </w:rPr>
        <w:t>Свердловское городское поселение</w:t>
      </w:r>
    </w:p>
    <w:p w14:paraId="1477C5D0" w14:textId="77777777" w:rsidR="008809D6" w:rsidRPr="008809D6" w:rsidRDefault="008809D6" w:rsidP="008809D6">
      <w:pPr>
        <w:jc w:val="center"/>
        <w:rPr>
          <w:rFonts w:ascii="Times New Roman" w:hAnsi="Times New Roman" w:cs="Times New Roman"/>
          <w:b/>
          <w:sz w:val="28"/>
          <w:szCs w:val="28"/>
        </w:rPr>
      </w:pPr>
      <w:r w:rsidRPr="008809D6">
        <w:rPr>
          <w:rFonts w:ascii="Times New Roman" w:hAnsi="Times New Roman" w:cs="Times New Roman"/>
          <w:b/>
          <w:sz w:val="28"/>
          <w:szCs w:val="28"/>
        </w:rPr>
        <w:t>Всеволожского муниципального района</w:t>
      </w:r>
    </w:p>
    <w:p w14:paraId="51EC6FBD" w14:textId="77777777" w:rsidR="008809D6" w:rsidRPr="008809D6" w:rsidRDefault="008809D6" w:rsidP="008809D6">
      <w:pPr>
        <w:jc w:val="center"/>
        <w:rPr>
          <w:rFonts w:ascii="Times New Roman" w:hAnsi="Times New Roman" w:cs="Times New Roman"/>
          <w:b/>
          <w:sz w:val="28"/>
          <w:szCs w:val="28"/>
        </w:rPr>
      </w:pPr>
      <w:r w:rsidRPr="008809D6">
        <w:rPr>
          <w:rFonts w:ascii="Times New Roman" w:hAnsi="Times New Roman" w:cs="Times New Roman"/>
          <w:b/>
          <w:sz w:val="28"/>
          <w:szCs w:val="28"/>
        </w:rPr>
        <w:t>Ленинградской области</w:t>
      </w:r>
    </w:p>
    <w:p w14:paraId="768781D2" w14:textId="77777777" w:rsidR="008809D6" w:rsidRPr="008809D6" w:rsidRDefault="008809D6" w:rsidP="008809D6">
      <w:pPr>
        <w:jc w:val="center"/>
        <w:rPr>
          <w:rFonts w:ascii="Times New Roman" w:hAnsi="Times New Roman" w:cs="Times New Roman"/>
          <w:b/>
          <w:sz w:val="28"/>
          <w:szCs w:val="28"/>
        </w:rPr>
      </w:pPr>
    </w:p>
    <w:p w14:paraId="478C3F2A" w14:textId="77777777" w:rsidR="008809D6" w:rsidRPr="008809D6" w:rsidRDefault="008809D6" w:rsidP="008809D6">
      <w:pPr>
        <w:jc w:val="center"/>
        <w:rPr>
          <w:rFonts w:ascii="Times New Roman" w:hAnsi="Times New Roman" w:cs="Times New Roman"/>
          <w:b/>
          <w:sz w:val="28"/>
          <w:szCs w:val="28"/>
        </w:rPr>
      </w:pPr>
      <w:r w:rsidRPr="008809D6">
        <w:rPr>
          <w:rFonts w:ascii="Times New Roman" w:hAnsi="Times New Roman" w:cs="Times New Roman"/>
          <w:b/>
          <w:sz w:val="28"/>
          <w:szCs w:val="28"/>
        </w:rPr>
        <w:t>АДМИНИСТРАЦИЯ</w:t>
      </w:r>
    </w:p>
    <w:p w14:paraId="6A5FFB0F" w14:textId="77777777" w:rsidR="008809D6" w:rsidRPr="008809D6" w:rsidRDefault="008809D6" w:rsidP="008809D6">
      <w:pPr>
        <w:jc w:val="center"/>
        <w:rPr>
          <w:rFonts w:ascii="Times New Roman" w:hAnsi="Times New Roman" w:cs="Times New Roman"/>
          <w:b/>
          <w:sz w:val="28"/>
          <w:szCs w:val="28"/>
        </w:rPr>
      </w:pPr>
    </w:p>
    <w:p w14:paraId="7F2F4F41" w14:textId="77777777" w:rsidR="008809D6" w:rsidRPr="008809D6" w:rsidRDefault="008809D6" w:rsidP="008809D6">
      <w:pPr>
        <w:keepNext/>
        <w:keepLines/>
        <w:jc w:val="center"/>
        <w:rPr>
          <w:rFonts w:ascii="Times New Roman" w:hAnsi="Times New Roman" w:cs="Times New Roman"/>
          <w:b/>
          <w:spacing w:val="40"/>
          <w:sz w:val="28"/>
          <w:szCs w:val="28"/>
        </w:rPr>
      </w:pPr>
      <w:r w:rsidRPr="008809D6">
        <w:rPr>
          <w:rFonts w:ascii="Times New Roman" w:hAnsi="Times New Roman" w:cs="Times New Roman"/>
          <w:b/>
          <w:sz w:val="28"/>
          <w:szCs w:val="28"/>
        </w:rPr>
        <w:t>ПОСТАНОВЛЕНИЕ</w:t>
      </w:r>
    </w:p>
    <w:p w14:paraId="55006487" w14:textId="77777777" w:rsidR="008809D6" w:rsidRPr="008809D6" w:rsidRDefault="008809D6" w:rsidP="008809D6">
      <w:pPr>
        <w:keepNext/>
        <w:keepLines/>
        <w:rPr>
          <w:rFonts w:ascii="Times New Roman" w:hAnsi="Times New Roman" w:cs="Times New Roman"/>
        </w:rPr>
      </w:pPr>
    </w:p>
    <w:p w14:paraId="0B1D68E3" w14:textId="77777777" w:rsidR="008809D6" w:rsidRPr="008809D6" w:rsidRDefault="008809D6" w:rsidP="008809D6">
      <w:pPr>
        <w:keepNext/>
        <w:keepLines/>
        <w:rPr>
          <w:rFonts w:ascii="Times New Roman" w:hAnsi="Times New Roman" w:cs="Times New Roman"/>
        </w:rPr>
      </w:pPr>
    </w:p>
    <w:p w14:paraId="024D77C7" w14:textId="77777777" w:rsidR="008809D6" w:rsidRPr="008809D6" w:rsidRDefault="008809D6" w:rsidP="008809D6">
      <w:pPr>
        <w:keepNext/>
        <w:keepLines/>
        <w:rPr>
          <w:rFonts w:ascii="Times New Roman" w:hAnsi="Times New Roman" w:cs="Times New Roman"/>
          <w:sz w:val="28"/>
          <w:u w:val="single"/>
        </w:rPr>
      </w:pPr>
      <w:r w:rsidRPr="008809D6">
        <w:rPr>
          <w:rFonts w:ascii="Times New Roman" w:hAnsi="Times New Roman" w:cs="Times New Roman"/>
          <w:sz w:val="28"/>
        </w:rPr>
        <w:t>«___» ________ 2025 г.                                                                            № ________</w:t>
      </w:r>
    </w:p>
    <w:p w14:paraId="70F8C051" w14:textId="77777777" w:rsidR="008809D6" w:rsidRPr="008809D6" w:rsidRDefault="008809D6" w:rsidP="008809D6">
      <w:pPr>
        <w:keepNext/>
        <w:keepLines/>
        <w:rPr>
          <w:rFonts w:ascii="Times New Roman" w:hAnsi="Times New Roman" w:cs="Times New Roman"/>
          <w:sz w:val="28"/>
        </w:rPr>
      </w:pPr>
      <w:proofErr w:type="spellStart"/>
      <w:r w:rsidRPr="008809D6">
        <w:rPr>
          <w:rFonts w:ascii="Times New Roman" w:hAnsi="Times New Roman" w:cs="Times New Roman"/>
          <w:sz w:val="28"/>
        </w:rPr>
        <w:t>г.п</w:t>
      </w:r>
      <w:proofErr w:type="spellEnd"/>
      <w:r w:rsidRPr="008809D6">
        <w:rPr>
          <w:rFonts w:ascii="Times New Roman" w:hAnsi="Times New Roman" w:cs="Times New Roman"/>
          <w:sz w:val="28"/>
        </w:rPr>
        <w:t>. им. Свердлова</w:t>
      </w:r>
    </w:p>
    <w:p w14:paraId="11F6D805" w14:textId="77777777" w:rsidR="008809D6" w:rsidRPr="008809D6" w:rsidRDefault="008809D6" w:rsidP="008809D6">
      <w:pPr>
        <w:keepNext/>
        <w:keepLines/>
        <w:rPr>
          <w:rFonts w:ascii="Times New Roman" w:hAnsi="Times New Roman" w:cs="Times New Roman"/>
          <w:sz w:val="16"/>
          <w:szCs w:val="16"/>
          <w:highlight w:val="yellow"/>
        </w:rPr>
      </w:pPr>
    </w:p>
    <w:p w14:paraId="45C9F449" w14:textId="77777777" w:rsidR="008809D6" w:rsidRPr="008809D6" w:rsidRDefault="008809D6" w:rsidP="008809D6">
      <w:pPr>
        <w:shd w:val="clear" w:color="auto" w:fill="FFFFFF"/>
        <w:tabs>
          <w:tab w:val="left" w:pos="5954"/>
        </w:tabs>
        <w:spacing w:before="100" w:beforeAutospacing="1" w:line="240" w:lineRule="atLeast"/>
        <w:ind w:right="4251"/>
        <w:jc w:val="both"/>
        <w:rPr>
          <w:rFonts w:ascii="Times New Roman" w:hAnsi="Times New Roman" w:cs="Times New Roman"/>
          <w:color w:val="000000"/>
          <w:sz w:val="28"/>
          <w:szCs w:val="28"/>
        </w:rPr>
      </w:pPr>
      <w:bookmarkStart w:id="1" w:name="_Hlk117154810"/>
      <w:bookmarkStart w:id="2" w:name="_Hlk108621302"/>
      <w:r w:rsidRPr="008809D6">
        <w:rPr>
          <w:rFonts w:ascii="Times New Roman" w:hAnsi="Times New Roman" w:cs="Times New Roman"/>
          <w:color w:val="000000"/>
          <w:sz w:val="28"/>
          <w:szCs w:val="28"/>
        </w:rPr>
        <w:t>Об утверждении административного регламента по предоставлению муниципальной услуги</w:t>
      </w:r>
      <w:bookmarkStart w:id="3" w:name="_Hlk117247261"/>
      <w:r w:rsidRPr="008809D6">
        <w:rPr>
          <w:rFonts w:ascii="Times New Roman" w:hAnsi="Times New Roman" w:cs="Times New Roman"/>
          <w:color w:val="000000"/>
          <w:sz w:val="28"/>
          <w:szCs w:val="28"/>
        </w:rPr>
        <w:t xml:space="preserve"> «Выдача, переоформление разрешений на право организации розничных рынков и продление срока действия разрешений на право организации розничных рынков и продление срока действия разрешений на право организации розничных рынков </w:t>
      </w:r>
      <w:r w:rsidRPr="008809D6">
        <w:rPr>
          <w:rFonts w:ascii="Times New Roman" w:hAnsi="Times New Roman" w:cs="Times New Roman"/>
          <w:color w:val="000000"/>
          <w:sz w:val="28"/>
          <w:szCs w:val="28"/>
        </w:rPr>
        <w:br/>
        <w:t xml:space="preserve">на территории </w:t>
      </w:r>
      <w:bookmarkEnd w:id="3"/>
      <w:r w:rsidRPr="008809D6">
        <w:rPr>
          <w:rFonts w:ascii="Times New Roman" w:hAnsi="Times New Roman" w:cs="Times New Roman"/>
          <w:color w:val="000000"/>
          <w:sz w:val="28"/>
          <w:szCs w:val="28"/>
        </w:rPr>
        <w:t>Свердловского городского поселени</w:t>
      </w:r>
      <w:bookmarkEnd w:id="1"/>
      <w:r w:rsidRPr="008809D6">
        <w:rPr>
          <w:rFonts w:ascii="Times New Roman" w:hAnsi="Times New Roman" w:cs="Times New Roman"/>
          <w:color w:val="000000"/>
          <w:sz w:val="28"/>
          <w:szCs w:val="28"/>
        </w:rPr>
        <w:t>я Всеволожского муниципального района Ленинградской области»</w:t>
      </w:r>
    </w:p>
    <w:bookmarkEnd w:id="2"/>
    <w:p w14:paraId="6FAD5E65" w14:textId="77777777" w:rsidR="008809D6" w:rsidRPr="008809D6" w:rsidRDefault="008809D6" w:rsidP="008809D6">
      <w:pPr>
        <w:shd w:val="clear" w:color="auto" w:fill="FFFFFF"/>
        <w:tabs>
          <w:tab w:val="left" w:pos="709"/>
          <w:tab w:val="left" w:pos="851"/>
          <w:tab w:val="left" w:pos="8789"/>
        </w:tabs>
        <w:ind w:firstLine="709"/>
        <w:jc w:val="both"/>
        <w:rPr>
          <w:rFonts w:ascii="Times New Roman" w:hAnsi="Times New Roman" w:cs="Times New Roman"/>
          <w:color w:val="000000"/>
          <w:sz w:val="28"/>
          <w:szCs w:val="28"/>
        </w:rPr>
      </w:pPr>
    </w:p>
    <w:p w14:paraId="690B4CA3" w14:textId="77777777" w:rsidR="008809D6" w:rsidRPr="008809D6" w:rsidRDefault="008809D6" w:rsidP="008809D6">
      <w:pPr>
        <w:shd w:val="clear" w:color="auto" w:fill="FFFFFF"/>
        <w:tabs>
          <w:tab w:val="left" w:pos="709"/>
          <w:tab w:val="left" w:pos="851"/>
          <w:tab w:val="left" w:pos="8789"/>
        </w:tabs>
        <w:ind w:firstLine="709"/>
        <w:jc w:val="both"/>
        <w:rPr>
          <w:rFonts w:ascii="Times New Roman" w:hAnsi="Times New Roman" w:cs="Times New Roman"/>
          <w:color w:val="000000"/>
          <w:sz w:val="28"/>
          <w:szCs w:val="28"/>
        </w:rPr>
      </w:pPr>
      <w:r w:rsidRPr="008809D6">
        <w:rPr>
          <w:rFonts w:ascii="Times New Roman" w:hAnsi="Times New Roman" w:cs="Times New Roman"/>
          <w:color w:val="000000"/>
          <w:sz w:val="28"/>
          <w:szCs w:val="28"/>
        </w:rPr>
        <w:t xml:space="preserve">Руководствуясь Федеральным законом от 06.10.2003 № 131-ФЗ </w:t>
      </w:r>
      <w:r w:rsidRPr="008809D6">
        <w:rPr>
          <w:rFonts w:ascii="Times New Roman" w:hAnsi="Times New Roman" w:cs="Times New Roman"/>
          <w:color w:val="000000"/>
          <w:sz w:val="28"/>
          <w:szCs w:val="28"/>
        </w:rPr>
        <w:br/>
        <w:t xml:space="preserve">«Об общих принципах организации местного самоуправления в Российской Федерации», Федеральным законом от 27.10.2010 № 210-73-ФЗ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w:t>
      </w:r>
      <w:r w:rsidRPr="008809D6">
        <w:rPr>
          <w:rFonts w:ascii="Times New Roman" w:hAnsi="Times New Roman" w:cs="Times New Roman"/>
          <w:color w:val="000000"/>
          <w:sz w:val="28"/>
          <w:szCs w:val="28"/>
        </w:rPr>
        <w:lastRenderedPageBreak/>
        <w:t xml:space="preserve">Всеволожского муниципального района Ленинградской области (далее – администрация) </w:t>
      </w:r>
      <w:r w:rsidRPr="008809D6">
        <w:rPr>
          <w:rFonts w:ascii="Times New Roman" w:hAnsi="Times New Roman" w:cs="Times New Roman"/>
          <w:color w:val="000000"/>
          <w:sz w:val="28"/>
          <w:szCs w:val="28"/>
          <w:lang w:val="ru"/>
        </w:rPr>
        <w:t>постановляет</w:t>
      </w:r>
      <w:r w:rsidRPr="008809D6">
        <w:rPr>
          <w:rFonts w:ascii="Times New Roman" w:hAnsi="Times New Roman" w:cs="Times New Roman"/>
          <w:color w:val="000000"/>
          <w:sz w:val="28"/>
          <w:szCs w:val="28"/>
        </w:rPr>
        <w:t>:</w:t>
      </w:r>
    </w:p>
    <w:p w14:paraId="71880478" w14:textId="77777777" w:rsidR="008809D6" w:rsidRPr="008809D6" w:rsidRDefault="008809D6" w:rsidP="008809D6">
      <w:pPr>
        <w:shd w:val="clear" w:color="auto" w:fill="FFFFFF"/>
        <w:tabs>
          <w:tab w:val="left" w:pos="709"/>
          <w:tab w:val="left" w:pos="851"/>
          <w:tab w:val="left" w:pos="8789"/>
        </w:tabs>
        <w:ind w:firstLine="709"/>
        <w:jc w:val="both"/>
        <w:rPr>
          <w:rFonts w:ascii="Times New Roman" w:hAnsi="Times New Roman" w:cs="Times New Roman"/>
          <w:color w:val="000000"/>
          <w:sz w:val="28"/>
          <w:szCs w:val="28"/>
        </w:rPr>
      </w:pPr>
    </w:p>
    <w:p w14:paraId="0A206815" w14:textId="77777777" w:rsidR="008809D6" w:rsidRPr="008809D6" w:rsidRDefault="008809D6" w:rsidP="008809D6">
      <w:pPr>
        <w:numPr>
          <w:ilvl w:val="0"/>
          <w:numId w:val="1"/>
        </w:numPr>
        <w:shd w:val="clear" w:color="auto" w:fill="FFFFFF"/>
        <w:tabs>
          <w:tab w:val="left" w:pos="709"/>
          <w:tab w:val="left" w:pos="1134"/>
        </w:tabs>
        <w:suppressAutoHyphens/>
        <w:spacing w:after="0" w:line="240" w:lineRule="auto"/>
        <w:ind w:left="0" w:firstLine="851"/>
        <w:jc w:val="both"/>
        <w:rPr>
          <w:rFonts w:ascii="Times New Roman" w:hAnsi="Times New Roman" w:cs="Times New Roman"/>
          <w:color w:val="000000"/>
          <w:sz w:val="28"/>
          <w:szCs w:val="28"/>
        </w:rPr>
      </w:pPr>
      <w:r w:rsidRPr="008809D6">
        <w:rPr>
          <w:rFonts w:ascii="Times New Roman" w:hAnsi="Times New Roman" w:cs="Times New Roman"/>
          <w:color w:val="000000"/>
          <w:sz w:val="28"/>
          <w:szCs w:val="28"/>
        </w:rPr>
        <w:t xml:space="preserve">Утвердить административный регламент по предоставлению муниципальной услуги «Выдача, переоформление разрешений на право организации розничных рынков и продление срока действия разрешений </w:t>
      </w:r>
      <w:r w:rsidRPr="008809D6">
        <w:rPr>
          <w:rFonts w:ascii="Times New Roman" w:hAnsi="Times New Roman" w:cs="Times New Roman"/>
          <w:color w:val="000000"/>
          <w:sz w:val="28"/>
          <w:szCs w:val="28"/>
        </w:rPr>
        <w:br/>
        <w:t>на право организации розничных рынков на территории Свердловского городского поселения Всеволожского муниципального района Ленинградской области», согласно приложению к настоящему постановлению.</w:t>
      </w:r>
    </w:p>
    <w:p w14:paraId="1845A41B" w14:textId="77777777" w:rsidR="008809D6" w:rsidRPr="008809D6" w:rsidRDefault="008809D6" w:rsidP="008809D6">
      <w:pPr>
        <w:numPr>
          <w:ilvl w:val="0"/>
          <w:numId w:val="1"/>
        </w:numPr>
        <w:shd w:val="clear" w:color="auto" w:fill="FFFFFF"/>
        <w:tabs>
          <w:tab w:val="left" w:pos="709"/>
          <w:tab w:val="left" w:pos="993"/>
          <w:tab w:val="left" w:pos="1134"/>
        </w:tabs>
        <w:suppressAutoHyphens/>
        <w:spacing w:after="0" w:line="240" w:lineRule="auto"/>
        <w:ind w:left="0" w:firstLine="851"/>
        <w:jc w:val="both"/>
        <w:rPr>
          <w:rFonts w:ascii="Times New Roman" w:hAnsi="Times New Roman" w:cs="Times New Roman"/>
          <w:color w:val="000000"/>
          <w:sz w:val="28"/>
          <w:szCs w:val="28"/>
        </w:rPr>
      </w:pPr>
      <w:r w:rsidRPr="008809D6">
        <w:rPr>
          <w:rFonts w:ascii="Times New Roman" w:hAnsi="Times New Roman" w:cs="Times New Roman"/>
          <w:color w:val="000000"/>
          <w:sz w:val="28"/>
          <w:szCs w:val="28"/>
        </w:rPr>
        <w:t xml:space="preserve">Признать утратившими силу постановление администрации </w:t>
      </w:r>
      <w:r w:rsidRPr="008809D6">
        <w:rPr>
          <w:rFonts w:ascii="Times New Roman" w:hAnsi="Times New Roman" w:cs="Times New Roman"/>
          <w:color w:val="000000"/>
          <w:sz w:val="28"/>
          <w:szCs w:val="28"/>
        </w:rPr>
        <w:br/>
        <w:t>от 16.08.2024 № 774/01-03 «Об утверждении административного регламента по предоставлению муниципальной услуги «Выдача, переоформление разрешений на право организации розничных рынков и продление срока действия разрешений на право организации розничных рынков на территории Свердловского городского поселения Всеволожского муниципального района Ленинградской области».</w:t>
      </w:r>
    </w:p>
    <w:p w14:paraId="42B5554F" w14:textId="77777777" w:rsidR="008809D6" w:rsidRPr="008809D6" w:rsidRDefault="008809D6" w:rsidP="008809D6">
      <w:pPr>
        <w:numPr>
          <w:ilvl w:val="0"/>
          <w:numId w:val="1"/>
        </w:numPr>
        <w:shd w:val="clear" w:color="auto" w:fill="FFFFFF"/>
        <w:tabs>
          <w:tab w:val="left" w:pos="709"/>
          <w:tab w:val="left" w:pos="1134"/>
        </w:tabs>
        <w:suppressAutoHyphens/>
        <w:spacing w:after="0" w:line="240" w:lineRule="auto"/>
        <w:ind w:left="0" w:firstLine="851"/>
        <w:jc w:val="both"/>
        <w:rPr>
          <w:rFonts w:ascii="Times New Roman" w:hAnsi="Times New Roman" w:cs="Times New Roman"/>
          <w:color w:val="000000"/>
          <w:sz w:val="28"/>
          <w:szCs w:val="28"/>
        </w:rPr>
      </w:pPr>
      <w:r w:rsidRPr="008809D6">
        <w:rPr>
          <w:rFonts w:ascii="Times New Roman" w:hAnsi="Times New Roman" w:cs="Times New Roman"/>
          <w:color w:val="000000"/>
          <w:sz w:val="28"/>
          <w:szCs w:val="28"/>
        </w:rPr>
        <w:t xml:space="preserve">Настоящее постановление подлежит официальному опубликованию </w:t>
      </w:r>
      <w:r w:rsidRPr="008809D6">
        <w:rPr>
          <w:rFonts w:ascii="Times New Roman" w:hAnsi="Times New Roman" w:cs="Times New Roman"/>
          <w:color w:val="000000"/>
          <w:sz w:val="28"/>
          <w:szCs w:val="28"/>
        </w:rPr>
        <w:br/>
        <w:t xml:space="preserve">в газете «Всеволожские вести» приложение «Невский берег» и размещению </w:t>
      </w:r>
      <w:r w:rsidRPr="008809D6">
        <w:rPr>
          <w:rFonts w:ascii="Times New Roman" w:hAnsi="Times New Roman" w:cs="Times New Roman"/>
          <w:color w:val="000000"/>
          <w:sz w:val="28"/>
          <w:szCs w:val="28"/>
        </w:rPr>
        <w:br/>
        <w:t>на официальном сайте администрации в сети Интернет.</w:t>
      </w:r>
    </w:p>
    <w:p w14:paraId="419685B3" w14:textId="77777777" w:rsidR="008809D6" w:rsidRPr="008809D6" w:rsidRDefault="008809D6" w:rsidP="008809D6">
      <w:pPr>
        <w:numPr>
          <w:ilvl w:val="0"/>
          <w:numId w:val="1"/>
        </w:numPr>
        <w:shd w:val="clear" w:color="auto" w:fill="FFFFFF"/>
        <w:tabs>
          <w:tab w:val="left" w:pos="709"/>
          <w:tab w:val="left" w:pos="1134"/>
        </w:tabs>
        <w:suppressAutoHyphens/>
        <w:spacing w:after="0" w:line="240" w:lineRule="auto"/>
        <w:ind w:left="0" w:firstLine="851"/>
        <w:jc w:val="both"/>
        <w:rPr>
          <w:rFonts w:ascii="Times New Roman" w:hAnsi="Times New Roman" w:cs="Times New Roman"/>
          <w:color w:val="000000"/>
          <w:sz w:val="28"/>
          <w:szCs w:val="28"/>
        </w:rPr>
      </w:pPr>
      <w:r w:rsidRPr="008809D6">
        <w:rPr>
          <w:rFonts w:ascii="Times New Roman" w:hAnsi="Times New Roman" w:cs="Times New Roman"/>
          <w:color w:val="000000"/>
          <w:sz w:val="28"/>
          <w:szCs w:val="28"/>
        </w:rPr>
        <w:t>Настоящее постановление вступает в силу после его официального опубликования.</w:t>
      </w:r>
    </w:p>
    <w:p w14:paraId="4694013D" w14:textId="77777777" w:rsidR="008809D6" w:rsidRPr="008809D6" w:rsidRDefault="008809D6" w:rsidP="008809D6">
      <w:pPr>
        <w:numPr>
          <w:ilvl w:val="0"/>
          <w:numId w:val="1"/>
        </w:numPr>
        <w:shd w:val="clear" w:color="auto" w:fill="FFFFFF"/>
        <w:tabs>
          <w:tab w:val="left" w:pos="709"/>
          <w:tab w:val="left" w:pos="993"/>
          <w:tab w:val="left" w:pos="1134"/>
        </w:tabs>
        <w:suppressAutoHyphens/>
        <w:spacing w:after="0" w:line="240" w:lineRule="auto"/>
        <w:ind w:left="0" w:firstLine="851"/>
        <w:jc w:val="both"/>
        <w:rPr>
          <w:rFonts w:ascii="Times New Roman" w:hAnsi="Times New Roman" w:cs="Times New Roman"/>
          <w:color w:val="000000"/>
          <w:sz w:val="28"/>
          <w:szCs w:val="28"/>
        </w:rPr>
      </w:pPr>
      <w:r w:rsidRPr="008809D6">
        <w:rPr>
          <w:rFonts w:ascii="Times New Roman" w:hAnsi="Times New Roman" w:cs="Times New Roman"/>
          <w:color w:val="000000"/>
          <w:sz w:val="28"/>
          <w:szCs w:val="28"/>
        </w:rPr>
        <w:t xml:space="preserve">Контроль за исполнением настоящего постановления возложить </w:t>
      </w:r>
      <w:r w:rsidRPr="008809D6">
        <w:rPr>
          <w:rFonts w:ascii="Times New Roman" w:hAnsi="Times New Roman" w:cs="Times New Roman"/>
          <w:color w:val="000000"/>
          <w:sz w:val="28"/>
          <w:szCs w:val="28"/>
        </w:rPr>
        <w:br/>
        <w:t xml:space="preserve">на заместителя главы администрации по жилищно-коммунальному хозяйству </w:t>
      </w:r>
      <w:r w:rsidRPr="008809D6">
        <w:rPr>
          <w:rFonts w:ascii="Times New Roman" w:hAnsi="Times New Roman" w:cs="Times New Roman"/>
          <w:color w:val="000000"/>
          <w:sz w:val="28"/>
          <w:szCs w:val="28"/>
        </w:rPr>
        <w:br/>
        <w:t>и благоустройству А.А. Плавского.</w:t>
      </w:r>
    </w:p>
    <w:p w14:paraId="37005980" w14:textId="77777777" w:rsidR="008809D6" w:rsidRPr="008809D6" w:rsidRDefault="008809D6" w:rsidP="008809D6">
      <w:pPr>
        <w:tabs>
          <w:tab w:val="left" w:pos="8789"/>
        </w:tabs>
        <w:ind w:right="709"/>
        <w:jc w:val="both"/>
        <w:rPr>
          <w:rFonts w:ascii="Times New Roman" w:eastAsia="Calibri" w:hAnsi="Times New Roman" w:cs="Times New Roman"/>
          <w:color w:val="000000"/>
          <w:sz w:val="28"/>
          <w:szCs w:val="28"/>
          <w:highlight w:val="yellow"/>
        </w:rPr>
      </w:pPr>
    </w:p>
    <w:p w14:paraId="23766343" w14:textId="77777777" w:rsidR="008809D6" w:rsidRPr="008809D6" w:rsidRDefault="008809D6" w:rsidP="008809D6">
      <w:pPr>
        <w:tabs>
          <w:tab w:val="left" w:pos="8789"/>
        </w:tabs>
        <w:ind w:right="709"/>
        <w:jc w:val="both"/>
        <w:rPr>
          <w:rFonts w:ascii="Times New Roman" w:eastAsia="Calibri" w:hAnsi="Times New Roman" w:cs="Times New Roman"/>
          <w:color w:val="000000"/>
          <w:sz w:val="28"/>
          <w:szCs w:val="28"/>
          <w:highlight w:val="yellow"/>
        </w:rPr>
      </w:pPr>
    </w:p>
    <w:p w14:paraId="0FCABA10" w14:textId="77777777" w:rsidR="008809D6" w:rsidRPr="008809D6" w:rsidRDefault="008809D6" w:rsidP="008809D6">
      <w:pPr>
        <w:tabs>
          <w:tab w:val="left" w:pos="8789"/>
        </w:tabs>
        <w:jc w:val="both"/>
        <w:rPr>
          <w:rFonts w:ascii="Times New Roman" w:hAnsi="Times New Roman" w:cs="Times New Roman"/>
          <w:color w:val="000000"/>
          <w:sz w:val="28"/>
          <w:szCs w:val="28"/>
        </w:rPr>
      </w:pPr>
      <w:r w:rsidRPr="008809D6">
        <w:rPr>
          <w:rFonts w:ascii="Times New Roman" w:hAnsi="Times New Roman" w:cs="Times New Roman"/>
          <w:color w:val="000000"/>
          <w:sz w:val="28"/>
          <w:szCs w:val="28"/>
        </w:rPr>
        <w:t>Глава администрации                                                                               А.И. Тулаев</w:t>
      </w:r>
    </w:p>
    <w:p w14:paraId="6F50BE8B"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07AAC652"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3D86F9F4"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7E2FC806"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0A198BD7"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11165BC0"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21CA8169"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70D35682"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76AAB05C"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0D3CB26F"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6C960D49"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538895DD"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39EA324D"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689886D7"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3E79E243"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64E9FD5A"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7FA95DCD"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1F808832"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20F5B06C"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0C7DD2F0"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52120166"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17CC9972"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1F2779C4"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48771564" w14:textId="77777777" w:rsidR="008809D6" w:rsidRPr="008809D6" w:rsidRDefault="008809D6" w:rsidP="008809D6">
      <w:pPr>
        <w:tabs>
          <w:tab w:val="left" w:pos="8789"/>
        </w:tabs>
        <w:jc w:val="both"/>
        <w:rPr>
          <w:rFonts w:ascii="Times New Roman" w:hAnsi="Times New Roman" w:cs="Times New Roman"/>
          <w:color w:val="000000"/>
          <w:sz w:val="28"/>
          <w:szCs w:val="28"/>
        </w:rPr>
      </w:pPr>
    </w:p>
    <w:p w14:paraId="1B7C7838" w14:textId="77777777" w:rsidR="008809D6" w:rsidRPr="008809D6" w:rsidRDefault="008809D6" w:rsidP="008809D6">
      <w:pPr>
        <w:pStyle w:val="af5"/>
        <w:ind w:left="0" w:right="41"/>
        <w:jc w:val="right"/>
        <w:rPr>
          <w:rFonts w:ascii="Times New Roman" w:hAnsi="Times New Roman" w:cs="Times New Roman"/>
          <w:b w:val="0"/>
          <w:color w:val="auto"/>
          <w:sz w:val="28"/>
          <w:szCs w:val="28"/>
        </w:rPr>
      </w:pPr>
    </w:p>
    <w:p w14:paraId="111CBC7C" w14:textId="77777777" w:rsidR="008809D6" w:rsidRPr="008809D6" w:rsidRDefault="008809D6" w:rsidP="008809D6">
      <w:pPr>
        <w:pStyle w:val="af5"/>
        <w:ind w:left="0" w:right="41"/>
        <w:jc w:val="right"/>
        <w:rPr>
          <w:rFonts w:ascii="Times New Roman" w:hAnsi="Times New Roman" w:cs="Times New Roman"/>
          <w:b w:val="0"/>
          <w:color w:val="auto"/>
          <w:sz w:val="28"/>
          <w:szCs w:val="28"/>
        </w:rPr>
      </w:pPr>
    </w:p>
    <w:p w14:paraId="1677A71C" w14:textId="77777777" w:rsidR="008809D6" w:rsidRPr="008809D6" w:rsidRDefault="008809D6" w:rsidP="008809D6">
      <w:pPr>
        <w:pStyle w:val="af5"/>
        <w:ind w:left="0" w:right="41"/>
        <w:jc w:val="right"/>
        <w:rPr>
          <w:rFonts w:ascii="Times New Roman" w:hAnsi="Times New Roman" w:cs="Times New Roman"/>
          <w:b w:val="0"/>
          <w:color w:val="auto"/>
          <w:sz w:val="28"/>
          <w:szCs w:val="28"/>
        </w:rPr>
      </w:pPr>
    </w:p>
    <w:p w14:paraId="07528A48" w14:textId="77777777" w:rsidR="008809D6" w:rsidRPr="008809D6" w:rsidRDefault="008809D6" w:rsidP="008809D6">
      <w:pPr>
        <w:pStyle w:val="af5"/>
        <w:ind w:right="41"/>
        <w:jc w:val="right"/>
        <w:rPr>
          <w:rFonts w:ascii="Times New Roman" w:hAnsi="Times New Roman" w:cs="Times New Roman"/>
          <w:b w:val="0"/>
          <w:color w:val="auto"/>
          <w:sz w:val="28"/>
          <w:szCs w:val="28"/>
        </w:rPr>
      </w:pPr>
      <w:r w:rsidRPr="008809D6">
        <w:rPr>
          <w:rFonts w:ascii="Times New Roman" w:hAnsi="Times New Roman" w:cs="Times New Roman"/>
          <w:b w:val="0"/>
          <w:color w:val="auto"/>
          <w:sz w:val="28"/>
          <w:szCs w:val="28"/>
        </w:rPr>
        <w:t>Приложение</w:t>
      </w:r>
    </w:p>
    <w:p w14:paraId="048FACF9" w14:textId="77777777" w:rsidR="008809D6" w:rsidRPr="008809D6" w:rsidRDefault="008809D6" w:rsidP="008809D6">
      <w:pPr>
        <w:pStyle w:val="af5"/>
        <w:ind w:right="41"/>
        <w:jc w:val="right"/>
        <w:rPr>
          <w:rFonts w:ascii="Times New Roman" w:hAnsi="Times New Roman" w:cs="Times New Roman"/>
          <w:b w:val="0"/>
          <w:color w:val="auto"/>
          <w:sz w:val="28"/>
          <w:szCs w:val="28"/>
        </w:rPr>
      </w:pPr>
      <w:r w:rsidRPr="008809D6">
        <w:rPr>
          <w:rFonts w:ascii="Times New Roman" w:hAnsi="Times New Roman" w:cs="Times New Roman"/>
          <w:b w:val="0"/>
          <w:color w:val="auto"/>
          <w:sz w:val="28"/>
          <w:szCs w:val="28"/>
        </w:rPr>
        <w:t>к постановлению администрации</w:t>
      </w:r>
    </w:p>
    <w:p w14:paraId="16EB8482" w14:textId="77777777" w:rsidR="008809D6" w:rsidRPr="008809D6" w:rsidRDefault="008809D6" w:rsidP="008809D6">
      <w:pPr>
        <w:pStyle w:val="af5"/>
        <w:ind w:left="0" w:right="41"/>
        <w:jc w:val="right"/>
        <w:rPr>
          <w:rFonts w:ascii="Times New Roman" w:hAnsi="Times New Roman" w:cs="Times New Roman"/>
          <w:b w:val="0"/>
          <w:color w:val="auto"/>
          <w:sz w:val="28"/>
          <w:szCs w:val="28"/>
        </w:rPr>
      </w:pPr>
      <w:r w:rsidRPr="008809D6">
        <w:rPr>
          <w:rFonts w:ascii="Times New Roman" w:hAnsi="Times New Roman" w:cs="Times New Roman"/>
          <w:b w:val="0"/>
          <w:color w:val="auto"/>
          <w:sz w:val="28"/>
          <w:szCs w:val="28"/>
        </w:rPr>
        <w:t xml:space="preserve">от «___» _______ 2025 № </w:t>
      </w:r>
      <w:r w:rsidRPr="008809D6">
        <w:rPr>
          <w:rFonts w:ascii="Times New Roman" w:hAnsi="Times New Roman" w:cs="Times New Roman"/>
          <w:b w:val="0"/>
          <w:bCs w:val="0"/>
          <w:color w:val="auto"/>
          <w:sz w:val="28"/>
        </w:rPr>
        <w:t>________</w:t>
      </w:r>
    </w:p>
    <w:p w14:paraId="64471D9B" w14:textId="77777777" w:rsidR="008809D6" w:rsidRPr="008809D6" w:rsidRDefault="008809D6" w:rsidP="008809D6">
      <w:pPr>
        <w:pStyle w:val="af5"/>
        <w:ind w:left="0" w:right="41"/>
        <w:jc w:val="right"/>
        <w:rPr>
          <w:rFonts w:ascii="Times New Roman" w:hAnsi="Times New Roman" w:cs="Times New Roman"/>
          <w:b w:val="0"/>
          <w:color w:val="auto"/>
          <w:sz w:val="28"/>
          <w:szCs w:val="28"/>
        </w:rPr>
      </w:pPr>
    </w:p>
    <w:p w14:paraId="1747ADDC" w14:textId="77777777" w:rsidR="008809D6" w:rsidRPr="008809D6" w:rsidRDefault="008809D6" w:rsidP="008809D6">
      <w:pPr>
        <w:jc w:val="center"/>
        <w:rPr>
          <w:rFonts w:ascii="Times New Roman" w:hAnsi="Times New Roman" w:cs="Times New Roman"/>
          <w:b/>
          <w:sz w:val="28"/>
          <w:szCs w:val="28"/>
        </w:rPr>
      </w:pPr>
      <w:r w:rsidRPr="008809D6">
        <w:rPr>
          <w:rFonts w:ascii="Times New Roman" w:hAnsi="Times New Roman" w:cs="Times New Roman"/>
          <w:b/>
          <w:sz w:val="28"/>
          <w:szCs w:val="28"/>
        </w:rPr>
        <w:t xml:space="preserve">Административный регламент </w:t>
      </w:r>
      <w:r w:rsidRPr="008809D6">
        <w:rPr>
          <w:rFonts w:ascii="Times New Roman" w:hAnsi="Times New Roman" w:cs="Times New Roman"/>
          <w:b/>
          <w:sz w:val="28"/>
          <w:szCs w:val="28"/>
        </w:rPr>
        <w:br/>
        <w:t xml:space="preserve">по предоставлению муниципальной услуги </w:t>
      </w:r>
      <w:r w:rsidRPr="008809D6">
        <w:rPr>
          <w:rFonts w:ascii="Times New Roman" w:hAnsi="Times New Roman" w:cs="Times New Roman"/>
          <w:b/>
          <w:sz w:val="28"/>
          <w:szCs w:val="28"/>
        </w:rPr>
        <w:br/>
        <w:t xml:space="preserve">«Выдача, переоформление разрешений на право организации розничных рынков и продление срока действия разрешений на право организации розничных рынков и продление срока действия разрешений на право организации розничных рынков на территории </w:t>
      </w:r>
    </w:p>
    <w:p w14:paraId="33E58FA3" w14:textId="77777777" w:rsidR="008809D6" w:rsidRPr="008809D6" w:rsidRDefault="008809D6" w:rsidP="008809D6">
      <w:pPr>
        <w:jc w:val="center"/>
        <w:rPr>
          <w:rFonts w:ascii="Times New Roman" w:hAnsi="Times New Roman" w:cs="Times New Roman"/>
          <w:b/>
          <w:sz w:val="28"/>
          <w:szCs w:val="28"/>
        </w:rPr>
      </w:pPr>
      <w:r w:rsidRPr="008809D6">
        <w:rPr>
          <w:rFonts w:ascii="Times New Roman" w:hAnsi="Times New Roman" w:cs="Times New Roman"/>
          <w:b/>
          <w:sz w:val="28"/>
          <w:szCs w:val="28"/>
        </w:rPr>
        <w:t>Свердловского городского поселения Всеволожского муниципального района Ленинградской области»</w:t>
      </w:r>
    </w:p>
    <w:p w14:paraId="08C43B55" w14:textId="77777777" w:rsidR="008809D6" w:rsidRPr="008809D6" w:rsidRDefault="008809D6" w:rsidP="008809D6">
      <w:pPr>
        <w:jc w:val="center"/>
        <w:rPr>
          <w:rFonts w:ascii="Times New Roman" w:hAnsi="Times New Roman" w:cs="Times New Roman"/>
          <w:b/>
          <w:sz w:val="28"/>
          <w:szCs w:val="28"/>
        </w:rPr>
      </w:pPr>
    </w:p>
    <w:p w14:paraId="6B24DA8F" w14:textId="77777777" w:rsidR="008809D6" w:rsidRPr="008809D6" w:rsidRDefault="008809D6" w:rsidP="008809D6">
      <w:pPr>
        <w:pStyle w:val="ab"/>
        <w:spacing w:before="0" w:after="0"/>
        <w:jc w:val="center"/>
        <w:rPr>
          <w:b/>
          <w:bCs/>
          <w:sz w:val="28"/>
          <w:szCs w:val="28"/>
        </w:rPr>
      </w:pPr>
      <w:r w:rsidRPr="008809D6">
        <w:rPr>
          <w:b/>
          <w:bCs/>
          <w:sz w:val="28"/>
          <w:szCs w:val="28"/>
          <w:lang w:val="fi-FI"/>
        </w:rPr>
        <w:t>I</w:t>
      </w:r>
      <w:r w:rsidRPr="008809D6">
        <w:rPr>
          <w:b/>
          <w:bCs/>
          <w:sz w:val="28"/>
          <w:szCs w:val="28"/>
        </w:rPr>
        <w:t>. Общие положения</w:t>
      </w:r>
    </w:p>
    <w:p w14:paraId="7FE18001" w14:textId="77777777" w:rsidR="008809D6" w:rsidRPr="008809D6" w:rsidRDefault="008809D6" w:rsidP="008809D6">
      <w:pPr>
        <w:pStyle w:val="ab"/>
        <w:spacing w:before="0" w:after="0"/>
        <w:ind w:firstLine="720"/>
        <w:jc w:val="center"/>
        <w:rPr>
          <w:b/>
          <w:bCs/>
          <w:color w:val="FF0000"/>
          <w:sz w:val="28"/>
          <w:szCs w:val="28"/>
        </w:rPr>
      </w:pPr>
    </w:p>
    <w:p w14:paraId="08F8A179"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lastRenderedPageBreak/>
        <w:t xml:space="preserve">1.1. Регламент устанавливает порядок и стандарт предоставления муниципальной услуги </w:t>
      </w:r>
      <w:r w:rsidRPr="008809D6">
        <w:rPr>
          <w:rFonts w:ascii="Times New Roman" w:hAnsi="Times New Roman" w:cs="Times New Roman"/>
          <w:b/>
          <w:sz w:val="28"/>
          <w:szCs w:val="28"/>
        </w:rPr>
        <w:t>«</w:t>
      </w:r>
      <w:r w:rsidRPr="008809D6">
        <w:rPr>
          <w:rFonts w:ascii="Times New Roman" w:hAnsi="Times New Roman" w:cs="Times New Roman"/>
          <w:sz w:val="28"/>
          <w:szCs w:val="28"/>
        </w:rPr>
        <w:t xml:space="preserve">Выдача, переоформление разрешений на право организации розничных рынков и продление срока действия разрешений </w:t>
      </w:r>
      <w:r w:rsidRPr="008809D6">
        <w:rPr>
          <w:rFonts w:ascii="Times New Roman" w:hAnsi="Times New Roman" w:cs="Times New Roman"/>
          <w:sz w:val="28"/>
          <w:szCs w:val="28"/>
        </w:rPr>
        <w:br/>
        <w:t>на право организации розничных рынков» (далее – муниципальная услуга).</w:t>
      </w:r>
    </w:p>
    <w:p w14:paraId="45576337"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1.2. Заявителями, имеющими право на получение муниципальной услуги, являются: </w:t>
      </w:r>
    </w:p>
    <w:p w14:paraId="44862107"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 юридические лица, которые зарегистрированы в установленном законодательством Российской Федерации порядке и которым принадлежат объект или объекты недвижимости, расположенные на территории, в пределах которой предполагается организация рынка, на основании разрешения, выданного в установленном Правительством Российской Федерации порядке органом местного самоуправления, определенным законом субъекта Российской Федерации.</w:t>
      </w:r>
    </w:p>
    <w:p w14:paraId="68ADE088"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Представлять интересы заявителя имеют право: </w:t>
      </w:r>
    </w:p>
    <w:p w14:paraId="718BBD2F"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от имени юридических лиц:</w:t>
      </w:r>
    </w:p>
    <w:p w14:paraId="18E5B6FA"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14:paraId="3FA954E2"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 представители юридических лиц в силу полномочий на основании доверенности или договора.</w:t>
      </w:r>
    </w:p>
    <w:p w14:paraId="5E2A478E"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1.3. Информация о местонахождении органа местного самоуправления </w:t>
      </w:r>
      <w:r w:rsidRPr="008809D6">
        <w:rPr>
          <w:rFonts w:ascii="Times New Roman" w:hAnsi="Times New Roman" w:cs="Times New Roman"/>
          <w:sz w:val="28"/>
          <w:szCs w:val="28"/>
        </w:rPr>
        <w:br/>
        <w:t>в лице администрации Свердловского городского поселения Всеволожского муниципального района Ленинградской области (далее – администрация), предоставляющей муниципальную услугу (далее – сведения информационного характера) размещается:</w:t>
      </w:r>
    </w:p>
    <w:p w14:paraId="1707EA2E" w14:textId="77777777" w:rsidR="008809D6" w:rsidRPr="008809D6" w:rsidRDefault="008809D6" w:rsidP="008809D6">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14:paraId="25AFA727" w14:textId="77777777" w:rsidR="008809D6" w:rsidRPr="008809D6" w:rsidRDefault="008809D6" w:rsidP="008809D6">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на сайте Администрации: </w:t>
      </w:r>
      <w:hyperlink r:id="rId9" w:history="1">
        <w:r w:rsidRPr="008809D6">
          <w:rPr>
            <w:rStyle w:val="a3"/>
            <w:rFonts w:ascii="Times New Roman" w:hAnsi="Times New Roman" w:cs="Times New Roman"/>
            <w:sz w:val="28"/>
            <w:szCs w:val="28"/>
          </w:rPr>
          <w:t>https://sverdlovo-adm.ru/</w:t>
        </w:r>
      </w:hyperlink>
      <w:r w:rsidRPr="008809D6">
        <w:rPr>
          <w:rFonts w:ascii="Times New Roman" w:hAnsi="Times New Roman" w:cs="Times New Roman"/>
          <w:sz w:val="28"/>
          <w:szCs w:val="28"/>
        </w:rPr>
        <w:t>;</w:t>
      </w:r>
    </w:p>
    <w:p w14:paraId="5EAC3EBC" w14:textId="77777777" w:rsidR="008809D6" w:rsidRPr="008809D6" w:rsidRDefault="008809D6" w:rsidP="008809D6">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Pr="008809D6">
        <w:rPr>
          <w:rFonts w:ascii="Times New Roman" w:hAnsi="Times New Roman" w:cs="Times New Roman"/>
          <w:sz w:val="28"/>
          <w:szCs w:val="28"/>
        </w:rPr>
        <w:br/>
        <w:t xml:space="preserve">и муниципальных услуг» (далее - ГБУ ЛО «МФЦ»): </w:t>
      </w:r>
      <w:hyperlink r:id="rId10" w:history="1">
        <w:r w:rsidRPr="008809D6">
          <w:rPr>
            <w:rStyle w:val="a3"/>
            <w:rFonts w:ascii="Times New Roman" w:hAnsi="Times New Roman" w:cs="Times New Roman"/>
            <w:sz w:val="28"/>
            <w:szCs w:val="28"/>
          </w:rPr>
          <w:t>http://mfc47.ru/</w:t>
        </w:r>
      </w:hyperlink>
      <w:r w:rsidRPr="008809D6">
        <w:rPr>
          <w:rFonts w:ascii="Times New Roman" w:hAnsi="Times New Roman" w:cs="Times New Roman"/>
          <w:sz w:val="28"/>
          <w:szCs w:val="28"/>
        </w:rPr>
        <w:t xml:space="preserve"> </w:t>
      </w:r>
      <w:r w:rsidRPr="008809D6">
        <w:rPr>
          <w:rFonts w:ascii="Times New Roman" w:hAnsi="Times New Roman" w:cs="Times New Roman"/>
          <w:sz w:val="28"/>
          <w:szCs w:val="28"/>
        </w:rPr>
        <w:br/>
        <w:t>(при наличии соглашения);</w:t>
      </w:r>
    </w:p>
    <w:p w14:paraId="10EF9BA6" w14:textId="77777777" w:rsidR="008809D6" w:rsidRPr="008809D6" w:rsidRDefault="008809D6" w:rsidP="008809D6">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 / на Едином портале государственных услуг (далее – ЕПГУ): www.gu.le</w:t>
      </w:r>
      <w:r w:rsidRPr="008809D6">
        <w:rPr>
          <w:rFonts w:ascii="Times New Roman" w:hAnsi="Times New Roman" w:cs="Times New Roman"/>
          <w:sz w:val="28"/>
          <w:szCs w:val="28"/>
          <w:lang w:val="en-US"/>
        </w:rPr>
        <w:t>n</w:t>
      </w:r>
      <w:r w:rsidRPr="008809D6">
        <w:rPr>
          <w:rFonts w:ascii="Times New Roman" w:hAnsi="Times New Roman" w:cs="Times New Roman"/>
          <w:sz w:val="28"/>
          <w:szCs w:val="28"/>
        </w:rPr>
        <w:t xml:space="preserve">obl.ru/ </w:t>
      </w:r>
      <w:hyperlink r:id="rId11" w:history="1">
        <w:r w:rsidRPr="008809D6">
          <w:rPr>
            <w:rStyle w:val="a3"/>
            <w:rFonts w:ascii="Times New Roman" w:hAnsi="Times New Roman" w:cs="Times New Roman"/>
            <w:sz w:val="28"/>
            <w:szCs w:val="28"/>
          </w:rPr>
          <w:t>www.gosuslugi.ru</w:t>
        </w:r>
      </w:hyperlink>
      <w:r w:rsidRPr="008809D6">
        <w:rPr>
          <w:rFonts w:ascii="Times New Roman" w:hAnsi="Times New Roman" w:cs="Times New Roman"/>
          <w:sz w:val="28"/>
          <w:szCs w:val="28"/>
        </w:rPr>
        <w:t xml:space="preserve"> (при наличии технической возможности);</w:t>
      </w:r>
    </w:p>
    <w:p w14:paraId="5332F19E" w14:textId="77777777" w:rsidR="008809D6" w:rsidRPr="008809D6" w:rsidRDefault="008809D6" w:rsidP="008809D6">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lastRenderedPageBreak/>
        <w:t xml:space="preserve">в государственной информационной системе «Реестр государственных </w:t>
      </w:r>
      <w:r w:rsidRPr="008809D6">
        <w:rPr>
          <w:rFonts w:ascii="Times New Roman" w:hAnsi="Times New Roman" w:cs="Times New Roman"/>
          <w:sz w:val="28"/>
          <w:szCs w:val="28"/>
        </w:rPr>
        <w:br/>
        <w:t>и муниципальных услуг (функций) Ленинградской области» (далее - Реестр).</w:t>
      </w:r>
    </w:p>
    <w:p w14:paraId="646C0AB8" w14:textId="77777777" w:rsidR="008809D6" w:rsidRPr="008809D6" w:rsidRDefault="008809D6" w:rsidP="008809D6">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p>
    <w:p w14:paraId="1FE42A42" w14:textId="77777777" w:rsidR="008809D6" w:rsidRPr="008809D6" w:rsidRDefault="008809D6" w:rsidP="008809D6">
      <w:pPr>
        <w:widowControl w:val="0"/>
        <w:autoSpaceDE w:val="0"/>
        <w:autoSpaceDN w:val="0"/>
        <w:adjustRightInd w:val="0"/>
        <w:ind w:firstLine="709"/>
        <w:jc w:val="center"/>
        <w:outlineLvl w:val="1"/>
        <w:rPr>
          <w:rFonts w:ascii="Times New Roman" w:hAnsi="Times New Roman" w:cs="Times New Roman"/>
          <w:b/>
          <w:sz w:val="28"/>
          <w:szCs w:val="28"/>
        </w:rPr>
      </w:pPr>
      <w:bookmarkStart w:id="4" w:name="Par108"/>
      <w:bookmarkEnd w:id="4"/>
      <w:r w:rsidRPr="008809D6">
        <w:rPr>
          <w:rFonts w:ascii="Times New Roman" w:hAnsi="Times New Roman" w:cs="Times New Roman"/>
          <w:b/>
          <w:sz w:val="28"/>
          <w:szCs w:val="28"/>
        </w:rPr>
        <w:t>II. Стандарт предоставления муниципальной услуги</w:t>
      </w:r>
    </w:p>
    <w:p w14:paraId="0F35F1A8"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p>
    <w:p w14:paraId="23847F0B"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2.1. Полное наименование муниципальной услуги: «Выдача, переоформление разрешений на право организации розничных рынков </w:t>
      </w:r>
      <w:r w:rsidRPr="008809D6">
        <w:rPr>
          <w:rFonts w:ascii="Times New Roman" w:hAnsi="Times New Roman" w:cs="Times New Roman"/>
          <w:sz w:val="28"/>
          <w:szCs w:val="28"/>
          <w:lang w:eastAsia="ru-RU"/>
        </w:rPr>
        <w:br/>
        <w:t>и продление срока действия разрешений на право организации розничных рынков на территории Свердловского городского поселения Всеволожского муниципального района Ленинградской области».</w:t>
      </w:r>
    </w:p>
    <w:p w14:paraId="2D0A87A3"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rPr>
        <w:t xml:space="preserve">2.1.1. </w:t>
      </w:r>
      <w:r w:rsidRPr="008809D6">
        <w:rPr>
          <w:rFonts w:ascii="Times New Roman" w:hAnsi="Times New Roman" w:cs="Times New Roman"/>
          <w:sz w:val="28"/>
          <w:szCs w:val="28"/>
          <w:lang w:eastAsia="ru-RU"/>
        </w:rPr>
        <w:t>Сокращенное наименование муниципальной услуги: «</w:t>
      </w:r>
      <w:r w:rsidRPr="008809D6">
        <w:rPr>
          <w:rFonts w:ascii="Times New Roman" w:hAnsi="Times New Roman" w:cs="Times New Roman"/>
          <w:sz w:val="28"/>
          <w:szCs w:val="28"/>
        </w:rPr>
        <w:t>Выдача разрешений на право организации розничных рынков</w:t>
      </w:r>
      <w:r w:rsidRPr="008809D6">
        <w:rPr>
          <w:rFonts w:ascii="Times New Roman" w:hAnsi="Times New Roman" w:cs="Times New Roman"/>
          <w:sz w:val="28"/>
          <w:szCs w:val="28"/>
          <w:lang w:eastAsia="ru-RU"/>
        </w:rPr>
        <w:t>».</w:t>
      </w:r>
    </w:p>
    <w:p w14:paraId="08024C5D"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2.2. Муниципальную услугу предоставляет: </w:t>
      </w:r>
    </w:p>
    <w:p w14:paraId="5B383E96"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Администрация Свердловского городского поселения Всеволожского муниципального района Ленинградской области. </w:t>
      </w:r>
    </w:p>
    <w:p w14:paraId="17C5E02E"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Структурным подразделением, ответственным за предоставление муниципальной услуги является отдел благоустройства (далее – отдел).</w:t>
      </w:r>
    </w:p>
    <w:p w14:paraId="1D35F677"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Заявление на получение муниципальной услуги с комплектом документов принимается:</w:t>
      </w:r>
    </w:p>
    <w:p w14:paraId="3A3CFE16"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при личной явке:</w:t>
      </w:r>
    </w:p>
    <w:p w14:paraId="50EC5713"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в филиалах, отделах, удаленных рабочих местах ГБУ ЛО «МФЦ»;</w:t>
      </w:r>
    </w:p>
    <w:p w14:paraId="15D55FE0"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 без личной явки:</w:t>
      </w:r>
    </w:p>
    <w:p w14:paraId="35CBE466"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почтовым отправлением в Администрацию;</w:t>
      </w:r>
    </w:p>
    <w:p w14:paraId="6A05F697"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в электронной форме через личный кабинет заявителя на ПГУ ЛО/ЕПГУ</w:t>
      </w:r>
    </w:p>
    <w:p w14:paraId="01D20162"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Заявитель имеет право записаться на прием для подачи заявления </w:t>
      </w:r>
      <w:r w:rsidRPr="008809D6">
        <w:rPr>
          <w:rFonts w:ascii="Times New Roman" w:hAnsi="Times New Roman" w:cs="Times New Roman"/>
          <w:sz w:val="28"/>
          <w:szCs w:val="28"/>
          <w:lang w:eastAsia="ru-RU"/>
        </w:rPr>
        <w:br/>
        <w:t xml:space="preserve">о предоставлении услуги следующими способами: </w:t>
      </w:r>
    </w:p>
    <w:p w14:paraId="708BD01C"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посредством ПГУ ЛО/ЕПГУ - в МФЦ;</w:t>
      </w:r>
    </w:p>
    <w:p w14:paraId="3EBBB544"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 по телефону – в МФЦ;</w:t>
      </w:r>
    </w:p>
    <w:p w14:paraId="4225BC42"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3) посредством сайта МФЦ - в МФЦ.</w:t>
      </w:r>
    </w:p>
    <w:p w14:paraId="3CB3FF8D"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Для записи заявитель выбирает любые свободные для приема дату и время в пределах установленного в МФЦ графика приема заявителей.</w:t>
      </w:r>
    </w:p>
    <w:p w14:paraId="605F9A50"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lastRenderedPageBreak/>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EAFE3F3"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2.2.2. При предоставлении муниципальной услуги в электронной форме идентификация и аутентификация могут осуществляться посредством </w:t>
      </w:r>
      <w:r w:rsidRPr="008809D6">
        <w:rPr>
          <w:rFonts w:ascii="Times New Roman" w:hAnsi="Times New Roman" w:cs="Times New Roman"/>
          <w:sz w:val="28"/>
          <w:szCs w:val="28"/>
          <w:lang w:eastAsia="ru-RU"/>
        </w:rPr>
        <w:br/>
        <w:t>(при технической реализации):</w:t>
      </w:r>
    </w:p>
    <w:p w14:paraId="4CC8C8E7"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8809D6">
        <w:rPr>
          <w:rFonts w:ascii="Times New Roman" w:hAnsi="Times New Roman" w:cs="Times New Roman"/>
          <w:sz w:val="28"/>
          <w:szCs w:val="28"/>
          <w:lang w:eastAsia="ru-RU"/>
        </w:rPr>
        <w:br/>
        <w:t>о физическом лице в указанных информационных системах;</w:t>
      </w:r>
    </w:p>
    <w:p w14:paraId="4DD027C6"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Pr="008809D6">
        <w:rPr>
          <w:rFonts w:ascii="Times New Roman" w:hAnsi="Times New Roman" w:cs="Times New Roman"/>
          <w:sz w:val="28"/>
          <w:szCs w:val="28"/>
          <w:lang w:eastAsia="ru-RU"/>
        </w:rPr>
        <w:br/>
        <w:t>и передачу информации о степени их соответствия предоставленным биометрическим персональным данным физического лица.</w:t>
      </w:r>
    </w:p>
    <w:p w14:paraId="4592B94F" w14:textId="77777777" w:rsidR="008809D6" w:rsidRPr="008809D6" w:rsidRDefault="008809D6" w:rsidP="008809D6">
      <w:pPr>
        <w:tabs>
          <w:tab w:val="left" w:pos="567"/>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2.3. Результатом предоставления муниципальной услуги является: </w:t>
      </w:r>
    </w:p>
    <w:p w14:paraId="28DBF87F"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1) выдача разрешения на право организации розничного рынка (далее - разрешение) заявителю;</w:t>
      </w:r>
    </w:p>
    <w:p w14:paraId="19D8F016"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2) отказ в предоставлении разрешения заявителю, в отношении которого принято решение об отказе в предоставлении разрешения;</w:t>
      </w:r>
    </w:p>
    <w:p w14:paraId="327F4E90"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 выдача переоформленного разрешения;</w:t>
      </w:r>
    </w:p>
    <w:p w14:paraId="58F5CA98"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4) отказ в переоформлении разрешения заявителю, в отношении которого принято решение об отказе в переоформлении разрешения;</w:t>
      </w:r>
    </w:p>
    <w:p w14:paraId="686A12B7"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5) выдача разрешения с продленным сроком действия;</w:t>
      </w:r>
    </w:p>
    <w:p w14:paraId="485CED17"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6) отказ в продлении срока действия разрешения заявителю, в отношении которого принято решение об отказе в продлении срока действия разрешения.</w:t>
      </w:r>
    </w:p>
    <w:p w14:paraId="300079C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rPr>
        <w:t xml:space="preserve">Формой результата предоставления муниципальной услуги является разрешение, по форме, утвержденной постановлением Правительства Ленинградской области от 29.05.2007 № 120 </w:t>
      </w:r>
      <w:r w:rsidRPr="008809D6">
        <w:rPr>
          <w:rFonts w:ascii="Times New Roman" w:hAnsi="Times New Roman" w:cs="Times New Roman"/>
          <w:sz w:val="28"/>
          <w:szCs w:val="28"/>
          <w:lang w:eastAsia="ru-RU"/>
        </w:rPr>
        <w:t xml:space="preserve">«Об организации розничных рынков и ярмарок на территории Ленинградской области» (далее – ПП ЛО </w:t>
      </w:r>
      <w:r w:rsidRPr="008809D6">
        <w:rPr>
          <w:rFonts w:ascii="Times New Roman" w:hAnsi="Times New Roman" w:cs="Times New Roman"/>
          <w:sz w:val="28"/>
          <w:szCs w:val="28"/>
          <w:lang w:eastAsia="ru-RU"/>
        </w:rPr>
        <w:br/>
        <w:t>№ 120) (</w:t>
      </w:r>
      <w:r w:rsidRPr="008809D6">
        <w:rPr>
          <w:rFonts w:ascii="Times New Roman" w:hAnsi="Times New Roman" w:cs="Times New Roman"/>
          <w:sz w:val="28"/>
          <w:szCs w:val="28"/>
        </w:rPr>
        <w:t>приложение 2 к административному регламенту)</w:t>
      </w:r>
      <w:r w:rsidRPr="008809D6">
        <w:rPr>
          <w:rFonts w:ascii="Times New Roman" w:hAnsi="Times New Roman" w:cs="Times New Roman"/>
          <w:sz w:val="28"/>
          <w:szCs w:val="28"/>
          <w:lang w:eastAsia="ru-RU"/>
        </w:rPr>
        <w:t>.</w:t>
      </w:r>
    </w:p>
    <w:p w14:paraId="1D4D7D46"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Формой результата предоставления муниципальной услуги в случае </w:t>
      </w:r>
      <w:r w:rsidRPr="008809D6">
        <w:rPr>
          <w:rFonts w:ascii="Times New Roman" w:hAnsi="Times New Roman" w:cs="Times New Roman"/>
          <w:sz w:val="28"/>
          <w:szCs w:val="28"/>
        </w:rPr>
        <w:lastRenderedPageBreak/>
        <w:t xml:space="preserve">принятия решения об отказе в предоставлении муниципальной услуги является уведомление об отказе в выдаче разрешения, в переоформлении разрешения, </w:t>
      </w:r>
      <w:r w:rsidRPr="008809D6">
        <w:rPr>
          <w:rFonts w:ascii="Times New Roman" w:hAnsi="Times New Roman" w:cs="Times New Roman"/>
          <w:sz w:val="28"/>
          <w:szCs w:val="28"/>
        </w:rPr>
        <w:br/>
        <w:t xml:space="preserve">в продлении срока действия разрешения (далее – уведомление), оформленное </w:t>
      </w:r>
      <w:r w:rsidRPr="008809D6">
        <w:rPr>
          <w:rFonts w:ascii="Times New Roman" w:hAnsi="Times New Roman" w:cs="Times New Roman"/>
          <w:sz w:val="28"/>
          <w:szCs w:val="28"/>
        </w:rPr>
        <w:br/>
        <w:t xml:space="preserve">на бумажном носителе по </w:t>
      </w:r>
      <w:hyperlink r:id="rId12" w:history="1">
        <w:r w:rsidRPr="008809D6">
          <w:rPr>
            <w:rFonts w:ascii="Times New Roman" w:hAnsi="Times New Roman" w:cs="Times New Roman"/>
            <w:sz w:val="28"/>
            <w:szCs w:val="28"/>
          </w:rPr>
          <w:t>форме</w:t>
        </w:r>
      </w:hyperlink>
      <w:r w:rsidRPr="008809D6">
        <w:rPr>
          <w:rFonts w:ascii="Times New Roman" w:hAnsi="Times New Roman" w:cs="Times New Roman"/>
          <w:sz w:val="28"/>
          <w:szCs w:val="28"/>
        </w:rPr>
        <w:t xml:space="preserve">, утвержденной ПП ЛО № 120 </w:t>
      </w:r>
      <w:r w:rsidRPr="008809D6">
        <w:rPr>
          <w:rFonts w:ascii="Times New Roman" w:hAnsi="Times New Roman" w:cs="Times New Roman"/>
          <w:sz w:val="28"/>
          <w:szCs w:val="28"/>
          <w:lang w:eastAsia="ru-RU"/>
        </w:rPr>
        <w:t>(</w:t>
      </w:r>
      <w:r w:rsidRPr="008809D6">
        <w:rPr>
          <w:rFonts w:ascii="Times New Roman" w:hAnsi="Times New Roman" w:cs="Times New Roman"/>
          <w:sz w:val="28"/>
          <w:szCs w:val="28"/>
        </w:rPr>
        <w:t xml:space="preserve">приложение 3 </w:t>
      </w:r>
      <w:r w:rsidRPr="008809D6">
        <w:rPr>
          <w:rFonts w:ascii="Times New Roman" w:hAnsi="Times New Roman" w:cs="Times New Roman"/>
          <w:sz w:val="28"/>
          <w:szCs w:val="28"/>
        </w:rPr>
        <w:br/>
        <w:t>к административному регламенту).</w:t>
      </w:r>
    </w:p>
    <w:p w14:paraId="40CBAB10"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Результат предоставления муниципальной услуги предоставляется</w:t>
      </w:r>
      <w:r w:rsidRPr="008809D6">
        <w:rPr>
          <w:rFonts w:ascii="Times New Roman" w:hAnsi="Times New Roman" w:cs="Times New Roman"/>
          <w:sz w:val="28"/>
          <w:szCs w:val="28"/>
          <w:lang w:eastAsia="ru-RU"/>
        </w:rPr>
        <w:br/>
        <w:t>(в соответствии со способом, указанным заявителем при подаче запроса):</w:t>
      </w:r>
    </w:p>
    <w:p w14:paraId="606E6D56"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при личной явке:</w:t>
      </w:r>
    </w:p>
    <w:p w14:paraId="076564FF"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в филиалах, отделах, удаленных рабочих местах ГБУ ЛО «МФЦ»;</w:t>
      </w:r>
    </w:p>
    <w:p w14:paraId="57E03B90"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 без личной явки в электронной форме:</w:t>
      </w:r>
    </w:p>
    <w:p w14:paraId="5059F49A"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почтовым отправлением;</w:t>
      </w:r>
    </w:p>
    <w:p w14:paraId="2609AA5D"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 через личный кабинет заявителя на ЕПГУ/ </w:t>
      </w:r>
      <w:r w:rsidRPr="008809D6">
        <w:rPr>
          <w:rFonts w:ascii="Times New Roman" w:hAnsi="Times New Roman" w:cs="Times New Roman"/>
          <w:sz w:val="28"/>
          <w:szCs w:val="28"/>
        </w:rPr>
        <w:t>ПГУ ЛО</w:t>
      </w:r>
      <w:r w:rsidRPr="008809D6">
        <w:rPr>
          <w:rFonts w:ascii="Times New Roman" w:hAnsi="Times New Roman" w:cs="Times New Roman"/>
          <w:sz w:val="28"/>
          <w:szCs w:val="28"/>
          <w:lang w:eastAsia="ru-RU"/>
        </w:rPr>
        <w:t>.</w:t>
      </w:r>
    </w:p>
    <w:p w14:paraId="5BD97345"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2.4. Срок предоставления муниципальной услуги:</w:t>
      </w:r>
    </w:p>
    <w:p w14:paraId="402814D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1) срок рассмотрения заявления о предоставлении разрешения составляет </w:t>
      </w:r>
      <w:r w:rsidRPr="008809D6">
        <w:rPr>
          <w:rFonts w:ascii="Times New Roman" w:hAnsi="Times New Roman" w:cs="Times New Roman"/>
          <w:sz w:val="28"/>
          <w:szCs w:val="28"/>
        </w:rPr>
        <w:br/>
        <w:t xml:space="preserve">30 календарных дней с момента поступления </w:t>
      </w:r>
      <w:r w:rsidRPr="008809D6">
        <w:rPr>
          <w:rFonts w:ascii="Times New Roman" w:hAnsi="Times New Roman" w:cs="Times New Roman"/>
          <w:sz w:val="28"/>
          <w:szCs w:val="28"/>
          <w:lang w:eastAsia="ru-RU"/>
        </w:rPr>
        <w:t>в администрацию</w:t>
      </w:r>
      <w:r w:rsidRPr="008809D6">
        <w:rPr>
          <w:rFonts w:ascii="Times New Roman" w:hAnsi="Times New Roman" w:cs="Times New Roman"/>
          <w:sz w:val="28"/>
          <w:szCs w:val="28"/>
        </w:rPr>
        <w:t xml:space="preserve"> заявления </w:t>
      </w:r>
      <w:r w:rsidRPr="008809D6">
        <w:rPr>
          <w:rFonts w:ascii="Times New Roman" w:hAnsi="Times New Roman" w:cs="Times New Roman"/>
          <w:sz w:val="28"/>
          <w:szCs w:val="28"/>
        </w:rPr>
        <w:br/>
        <w:t>о предоставлении разрешения;</w:t>
      </w:r>
    </w:p>
    <w:p w14:paraId="5CB3DF08"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2) срок рассмотрения заявления о переоформлении разрешения, </w:t>
      </w:r>
      <w:r w:rsidRPr="008809D6">
        <w:rPr>
          <w:rFonts w:ascii="Times New Roman" w:hAnsi="Times New Roman" w:cs="Times New Roman"/>
          <w:sz w:val="28"/>
          <w:szCs w:val="28"/>
        </w:rPr>
        <w:br/>
        <w:t xml:space="preserve">о продлении срока действия разрешения составляет 15 календарных дней </w:t>
      </w:r>
      <w:r w:rsidRPr="008809D6">
        <w:rPr>
          <w:rFonts w:ascii="Times New Roman" w:hAnsi="Times New Roman" w:cs="Times New Roman"/>
          <w:sz w:val="28"/>
          <w:szCs w:val="28"/>
        </w:rPr>
        <w:br/>
        <w:t xml:space="preserve">с момента поступления </w:t>
      </w:r>
      <w:r w:rsidRPr="008809D6">
        <w:rPr>
          <w:rFonts w:ascii="Times New Roman" w:hAnsi="Times New Roman" w:cs="Times New Roman"/>
          <w:sz w:val="28"/>
          <w:szCs w:val="28"/>
          <w:lang w:eastAsia="ru-RU"/>
        </w:rPr>
        <w:t>в администрации</w:t>
      </w:r>
      <w:r w:rsidRPr="008809D6">
        <w:rPr>
          <w:rFonts w:ascii="Times New Roman" w:hAnsi="Times New Roman" w:cs="Times New Roman"/>
          <w:sz w:val="28"/>
          <w:szCs w:val="28"/>
        </w:rPr>
        <w:t xml:space="preserve"> заявления о переоформлении разрешения, о продлении срока действия разрешения;</w:t>
      </w:r>
    </w:p>
    <w:p w14:paraId="7B8023D3"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 срок направления заявителю уведомления о выдаче разрешения, </w:t>
      </w:r>
      <w:r w:rsidRPr="008809D6">
        <w:rPr>
          <w:rFonts w:ascii="Times New Roman" w:hAnsi="Times New Roman" w:cs="Times New Roman"/>
          <w:sz w:val="28"/>
          <w:szCs w:val="28"/>
        </w:rPr>
        <w:br/>
        <w:t>об отказе в выдаче разрешения, уведомления о переоформлении разрешения, уведомления об отказе в переоформлении разрешения, уведомления о продлении срока действия разрешения, уведомления об отказе в продлении срока действия разрешения составляет не более дня, следующего за днем со дня издания соответствующего постановления администрации.</w:t>
      </w:r>
    </w:p>
    <w:p w14:paraId="7DEB4165"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2.5. Правовые основания для предоставления муниципальной услуги:</w:t>
      </w:r>
    </w:p>
    <w:p w14:paraId="4538C7B0"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 Федеральный закон от 30.12.2006 № 271-ФЗ «О розничных рынках </w:t>
      </w:r>
      <w:r w:rsidRPr="008809D6">
        <w:rPr>
          <w:rFonts w:ascii="Times New Roman" w:hAnsi="Times New Roman" w:cs="Times New Roman"/>
          <w:sz w:val="28"/>
          <w:szCs w:val="28"/>
          <w:lang w:eastAsia="ru-RU"/>
        </w:rPr>
        <w:br/>
        <w:t>и о внесении изменений в Трудовой кодекс Российской Федерации»;</w:t>
      </w:r>
    </w:p>
    <w:p w14:paraId="2E51787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 Постановление Правительства Российской Федерации от 10.03.2007 </w:t>
      </w:r>
      <w:r w:rsidRPr="008809D6">
        <w:rPr>
          <w:rFonts w:ascii="Times New Roman" w:hAnsi="Times New Roman" w:cs="Times New Roman"/>
          <w:sz w:val="28"/>
          <w:szCs w:val="28"/>
          <w:lang w:eastAsia="ru-RU"/>
        </w:rPr>
        <w:br/>
        <w:t>№ 148 «Об утверждении Правил выдачи разрешений на право организации розничного рынка»;</w:t>
      </w:r>
    </w:p>
    <w:p w14:paraId="06882D2E"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Приказ Министерства экономического развития и торговли Российской Федерации от 26.02.2007 № 56 «Об утверждении номенклатуры товаров, определяющей классы товаров (в целях определения типов розничных рынков)»;</w:t>
      </w:r>
    </w:p>
    <w:p w14:paraId="3139E20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lastRenderedPageBreak/>
        <w:t xml:space="preserve">- Областной закон Ленинградской области от 04.05.2007 № 80-оз </w:t>
      </w:r>
      <w:r w:rsidRPr="008809D6">
        <w:rPr>
          <w:rFonts w:ascii="Times New Roman" w:hAnsi="Times New Roman" w:cs="Times New Roman"/>
          <w:sz w:val="28"/>
          <w:szCs w:val="28"/>
          <w:lang w:eastAsia="ru-RU"/>
        </w:rPr>
        <w:br/>
        <w:t>«Об организации розничных рынков на территории Ленинградской области»;</w:t>
      </w:r>
    </w:p>
    <w:p w14:paraId="14A1EA3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 Постановление Правительства Ленинградской области от 29.05.2007 </w:t>
      </w:r>
      <w:r w:rsidRPr="008809D6">
        <w:rPr>
          <w:rFonts w:ascii="Times New Roman" w:hAnsi="Times New Roman" w:cs="Times New Roman"/>
          <w:sz w:val="28"/>
          <w:szCs w:val="28"/>
          <w:lang w:eastAsia="ru-RU"/>
        </w:rPr>
        <w:br/>
        <w:t>№ 120 «Об организации розничных рынков и ярмарок на территории Ленинградской области»;</w:t>
      </w:r>
    </w:p>
    <w:p w14:paraId="22A3CDA6"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trike/>
          <w:sz w:val="28"/>
          <w:szCs w:val="28"/>
          <w:lang w:eastAsia="ru-RU"/>
        </w:rPr>
      </w:pPr>
      <w:r w:rsidRPr="008809D6">
        <w:rPr>
          <w:rFonts w:ascii="Times New Roman" w:hAnsi="Times New Roman" w:cs="Times New Roman"/>
          <w:sz w:val="28"/>
          <w:szCs w:val="28"/>
          <w:lang w:eastAsia="ru-RU"/>
        </w:rPr>
        <w:t>- Устав Свердловского городского поселения;</w:t>
      </w:r>
    </w:p>
    <w:p w14:paraId="01152895"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lang w:eastAsia="ru-RU"/>
        </w:rPr>
        <w:t>- муниципальные нормативные правовые акты.</w:t>
      </w:r>
    </w:p>
    <w:p w14:paraId="23C2965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2.6. Исчерпывающий перечень документов, необходимых в соответствии </w:t>
      </w:r>
      <w:r w:rsidRPr="008809D6">
        <w:rPr>
          <w:rFonts w:ascii="Times New Roman" w:hAnsi="Times New Roman" w:cs="Times New Roman"/>
          <w:sz w:val="28"/>
          <w:szCs w:val="28"/>
        </w:rPr>
        <w:br/>
        <w:t xml:space="preserve">с законодательными или иными нормативными правовыми актами </w:t>
      </w:r>
      <w:r w:rsidRPr="008809D6">
        <w:rPr>
          <w:rFonts w:ascii="Times New Roman" w:hAnsi="Times New Roman" w:cs="Times New Roman"/>
          <w:sz w:val="28"/>
          <w:szCs w:val="28"/>
        </w:rPr>
        <w:br/>
        <w:t>для предоставления муниципальной услуги:</w:t>
      </w:r>
    </w:p>
    <w:p w14:paraId="7B0EB357"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1) для предоставления муниципальной услуги заполняется заявление согласно приложению 1 к административному регламенту:</w:t>
      </w:r>
    </w:p>
    <w:p w14:paraId="7E03023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лично заявителем при обращении на ЕПГУ/ПГУ ЛО;</w:t>
      </w:r>
    </w:p>
    <w:p w14:paraId="54799023"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специалистом МФЦ при личном обращении заявителя (представителя заявителя) в МФЦ;</w:t>
      </w:r>
    </w:p>
    <w:p w14:paraId="569B6E8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при обращении в МФЦ необходимо предъявить:</w:t>
      </w:r>
    </w:p>
    <w:p w14:paraId="23ECD6E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а) документ, удостоверяющий личность: </w:t>
      </w:r>
    </w:p>
    <w:p w14:paraId="4FFD919E"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14:paraId="4DC84698"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 иностранного гражданина, лица без гражданства, включая вид </w:t>
      </w:r>
      <w:r w:rsidRPr="008809D6">
        <w:rPr>
          <w:rFonts w:ascii="Times New Roman" w:hAnsi="Times New Roman" w:cs="Times New Roman"/>
          <w:sz w:val="28"/>
          <w:szCs w:val="28"/>
        </w:rPr>
        <w:br/>
        <w:t xml:space="preserve">на жительство и удостоверение беженца. </w:t>
      </w:r>
    </w:p>
    <w:p w14:paraId="17491A26"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б)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14:paraId="6A7CF0FB"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rPr>
        <w:t>доверенность или договор, приказ о назначении, решение собрания, содержащие полномочия представителя (при обращении за предоставлением государственной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5635AA78"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lastRenderedPageBreak/>
        <w:t>2) копии учредительных документов (оригиналы учредительных документов в случае, если верность копий не удостоверена нотариально).</w:t>
      </w:r>
    </w:p>
    <w:p w14:paraId="63D99CE7"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bookmarkStart w:id="5" w:name="Par141"/>
      <w:bookmarkStart w:id="6" w:name="Par142"/>
      <w:bookmarkEnd w:id="5"/>
      <w:bookmarkEnd w:id="6"/>
      <w:r w:rsidRPr="008809D6">
        <w:rPr>
          <w:rFonts w:ascii="Times New Roman" w:hAnsi="Times New Roman" w:cs="Times New Roman"/>
          <w:sz w:val="28"/>
          <w:szCs w:val="28"/>
        </w:rPr>
        <w:t xml:space="preserve">2.7. Исчерпывающий перечень документов, необходимых в соответствии </w:t>
      </w:r>
      <w:r w:rsidRPr="008809D6">
        <w:rPr>
          <w:rFonts w:ascii="Times New Roman" w:hAnsi="Times New Roman" w:cs="Times New Roman"/>
          <w:sz w:val="28"/>
          <w:szCs w:val="28"/>
        </w:rPr>
        <w:br/>
        <w:t xml:space="preserve">с законодательными или иными нормативными правовыми актами </w:t>
      </w:r>
      <w:r w:rsidRPr="008809D6">
        <w:rPr>
          <w:rFonts w:ascii="Times New Roman" w:hAnsi="Times New Roman" w:cs="Times New Roman"/>
          <w:sz w:val="28"/>
          <w:szCs w:val="28"/>
        </w:rPr>
        <w:br/>
        <w:t>для предоставления муниципальной услуги, находящихся в распоряжении государственных органов:</w:t>
      </w:r>
    </w:p>
    <w:p w14:paraId="2E65258F"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color w:val="FF0000"/>
          <w:sz w:val="28"/>
          <w:szCs w:val="28"/>
        </w:rPr>
      </w:pPr>
      <w:r w:rsidRPr="008809D6">
        <w:rPr>
          <w:rFonts w:ascii="Times New Roman" w:hAnsi="Times New Roman" w:cs="Times New Roman"/>
          <w:sz w:val="28"/>
          <w:szCs w:val="28"/>
        </w:rPr>
        <w:t>1) в территориальных налоговых органах - выписка из ЕГРЮЛ;</w:t>
      </w:r>
    </w:p>
    <w:p w14:paraId="795E980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2) в территориальном отделе Управления Росреестра по Ленинградской области - документы подтверждающие право на объект или объекты недвижимости, расположенные на территории, в пределах которой предполагается организовать рынок.</w:t>
      </w:r>
    </w:p>
    <w:p w14:paraId="3CFBC792"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2.7.1. Заявитель вправе представить документы (сведения), указанные </w:t>
      </w:r>
      <w:r w:rsidRPr="008809D6">
        <w:rPr>
          <w:rFonts w:ascii="Times New Roman" w:hAnsi="Times New Roman" w:cs="Times New Roman"/>
          <w:sz w:val="28"/>
          <w:szCs w:val="28"/>
        </w:rPr>
        <w:br/>
        <w:t>в пункте 2.7 настоящего регламента, по собственной инициативе.</w:t>
      </w:r>
    </w:p>
    <w:p w14:paraId="22240355"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2.7.2. При предоставлении муниципальной услуги запрещается требовать от заявителя:</w:t>
      </w:r>
    </w:p>
    <w:p w14:paraId="5AA09ECE"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w:t>
      </w:r>
      <w:r w:rsidRPr="008809D6">
        <w:rPr>
          <w:rFonts w:ascii="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8809D6">
        <w:rPr>
          <w:rFonts w:ascii="Times New Roman" w:hAnsi="Times New Roman" w:cs="Times New Roman"/>
          <w:sz w:val="28"/>
          <w:szCs w:val="28"/>
          <w:lang w:eastAsia="ru-RU"/>
        </w:rPr>
        <w:br/>
        <w:t xml:space="preserve">в связи с предоставлением муниципальной услуги; </w:t>
      </w:r>
    </w:p>
    <w:p w14:paraId="5EF93740"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w:t>
      </w:r>
      <w:r w:rsidRPr="008809D6">
        <w:rPr>
          <w:rFonts w:ascii="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Pr="008809D6">
        <w:rPr>
          <w:rFonts w:ascii="Times New Roman" w:hAnsi="Times New Roman" w:cs="Times New Roman"/>
          <w:sz w:val="28"/>
          <w:szCs w:val="28"/>
          <w:lang w:eastAsia="ru-RU"/>
        </w:rPr>
        <w:b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sidRPr="008809D6">
        <w:rPr>
          <w:rFonts w:ascii="Times New Roman" w:hAnsi="Times New Roman" w:cs="Times New Roman"/>
          <w:sz w:val="28"/>
          <w:szCs w:val="28"/>
          <w:lang w:eastAsia="ru-RU"/>
        </w:rPr>
        <w:br/>
        <w:t>по собственной инициативе;</w:t>
      </w:r>
    </w:p>
    <w:p w14:paraId="19C97A1A"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3. Осуществления действий, в том числе согласований, необходимых </w:t>
      </w:r>
      <w:r w:rsidRPr="008809D6">
        <w:rPr>
          <w:rFonts w:ascii="Times New Roman" w:hAnsi="Times New Roman" w:cs="Times New Roman"/>
          <w:sz w:val="28"/>
          <w:szCs w:val="28"/>
          <w:lang w:eastAsia="ru-RU"/>
        </w:rPr>
        <w:b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Pr="008809D6">
        <w:rPr>
          <w:rFonts w:ascii="Times New Roman" w:hAnsi="Times New Roman" w:cs="Times New Roman"/>
          <w:sz w:val="28"/>
          <w:szCs w:val="28"/>
          <w:lang w:eastAsia="ru-RU"/>
        </w:rPr>
        <w:br/>
        <w:t xml:space="preserve">(за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w:t>
      </w:r>
      <w:r w:rsidRPr="008809D6">
        <w:rPr>
          <w:rFonts w:ascii="Times New Roman" w:hAnsi="Times New Roman" w:cs="Times New Roman"/>
          <w:sz w:val="28"/>
          <w:szCs w:val="28"/>
          <w:lang w:eastAsia="ru-RU"/>
        </w:rPr>
        <w:lastRenderedPageBreak/>
        <w:t>документов и информации, предоставляемых в результате оказания таких услуг;</w:t>
      </w:r>
    </w:p>
    <w:p w14:paraId="615E07D7"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8809D6">
        <w:rPr>
          <w:rFonts w:ascii="Times New Roman" w:hAnsi="Times New Roman" w:cs="Times New Roman"/>
          <w:sz w:val="28"/>
          <w:szCs w:val="28"/>
          <w:lang w:eastAsia="ru-RU"/>
        </w:rPr>
        <w:br/>
        <w:t xml:space="preserve">в предоставлении муниципальной услуги, </w:t>
      </w:r>
      <w:r w:rsidRPr="008809D6">
        <w:rPr>
          <w:rFonts w:ascii="Times New Roman" w:eastAsiaTheme="minorEastAsia" w:hAnsi="Times New Roman" w:cs="Times New Roman"/>
          <w:sz w:val="28"/>
          <w:szCs w:val="28"/>
          <w:lang w:eastAsia="ru-RU"/>
        </w:rPr>
        <w:t xml:space="preserve">за исключением случаев, </w:t>
      </w:r>
      <w:r w:rsidRPr="008809D6">
        <w:rPr>
          <w:rFonts w:ascii="Times New Roman" w:hAnsi="Times New Roman" w:cs="Times New Roman"/>
          <w:sz w:val="28"/>
          <w:szCs w:val="28"/>
          <w:lang w:eastAsia="ru-RU"/>
        </w:rPr>
        <w:t>предусмотренных пунктом 4 части 1 статьи 7 Федерального закона № 210-ФЗ;</w:t>
      </w:r>
    </w:p>
    <w:p w14:paraId="6F5FBF7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741E5F7"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2.7.3. При наступлении событий, являющихся основанием </w:t>
      </w:r>
      <w:r w:rsidRPr="008809D6">
        <w:rPr>
          <w:rFonts w:ascii="Times New Roman" w:hAnsi="Times New Roman" w:cs="Times New Roman"/>
          <w:sz w:val="28"/>
          <w:szCs w:val="28"/>
          <w:lang w:eastAsia="ru-RU"/>
        </w:rPr>
        <w:br/>
        <w:t>для предоставления муниципальной услуги, администрация вправе:</w:t>
      </w:r>
    </w:p>
    <w:p w14:paraId="4620208D"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98DA9AC"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которой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Pr="008809D6">
        <w:rPr>
          <w:rFonts w:ascii="Times New Roman" w:hAnsi="Times New Roman" w:cs="Times New Roman"/>
          <w:sz w:val="28"/>
          <w:szCs w:val="28"/>
          <w:lang w:eastAsia="ru-RU"/>
        </w:rPr>
        <w:br/>
        <w:t xml:space="preserve">а также предоставлять его заявителю с использованием ЕПГУ/ПГУ ЛО </w:t>
      </w:r>
      <w:r w:rsidRPr="008809D6">
        <w:rPr>
          <w:rFonts w:ascii="Times New Roman" w:hAnsi="Times New Roman" w:cs="Times New Roman"/>
          <w:sz w:val="28"/>
          <w:szCs w:val="28"/>
          <w:lang w:eastAsia="ru-RU"/>
        </w:rPr>
        <w:br/>
        <w:t>и уведомлять заявителя о проведенных мероприятиях;</w:t>
      </w:r>
    </w:p>
    <w:p w14:paraId="2AB30D44" w14:textId="77777777" w:rsidR="008809D6" w:rsidRPr="008809D6" w:rsidRDefault="008809D6" w:rsidP="008809D6">
      <w:pPr>
        <w:ind w:firstLine="709"/>
        <w:jc w:val="both"/>
        <w:rPr>
          <w:rFonts w:ascii="Times New Roman" w:hAnsi="Times New Roman" w:cs="Times New Roman"/>
          <w:sz w:val="28"/>
          <w:szCs w:val="28"/>
        </w:rPr>
      </w:pPr>
      <w:r w:rsidRPr="008809D6">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210C51E"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4866DA74" w14:textId="77777777" w:rsidR="008809D6" w:rsidRPr="008809D6" w:rsidRDefault="008809D6" w:rsidP="008809D6">
      <w:pPr>
        <w:tabs>
          <w:tab w:val="left" w:pos="567"/>
        </w:tabs>
        <w:spacing w:after="120"/>
        <w:ind w:firstLine="709"/>
        <w:contextualSpacing/>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14:paraId="2CD763B7" w14:textId="77777777" w:rsidR="008809D6" w:rsidRPr="008809D6" w:rsidRDefault="008809D6" w:rsidP="008809D6">
      <w:pPr>
        <w:tabs>
          <w:tab w:val="left" w:pos="567"/>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заявление подано лицом, не уполномоченным на осуществление таких действий:</w:t>
      </w:r>
    </w:p>
    <w:p w14:paraId="5E193992" w14:textId="77777777" w:rsidR="008809D6" w:rsidRPr="008809D6" w:rsidRDefault="008809D6" w:rsidP="008809D6">
      <w:pPr>
        <w:tabs>
          <w:tab w:val="left" w:pos="567"/>
        </w:tabs>
        <w:ind w:firstLine="709"/>
        <w:jc w:val="both"/>
        <w:rPr>
          <w:rFonts w:ascii="Times New Roman" w:eastAsia="Calibri" w:hAnsi="Times New Roman" w:cs="Times New Roman"/>
          <w:color w:val="000000"/>
          <w:sz w:val="28"/>
          <w:szCs w:val="28"/>
        </w:rPr>
      </w:pPr>
      <w:r w:rsidRPr="008809D6">
        <w:rPr>
          <w:rFonts w:ascii="Times New Roman" w:eastAsia="Calibri" w:hAnsi="Times New Roman" w:cs="Times New Roman"/>
          <w:color w:val="000000"/>
          <w:sz w:val="28"/>
          <w:szCs w:val="28"/>
        </w:rPr>
        <w:lastRenderedPageBreak/>
        <w:t>отсутствие документа, подтверждающего полномочия представителя</w:t>
      </w:r>
      <w:r w:rsidRPr="008809D6">
        <w:rPr>
          <w:rFonts w:ascii="Times New Roman" w:hAnsi="Times New Roman" w:cs="Times New Roman"/>
          <w:sz w:val="28"/>
          <w:szCs w:val="28"/>
          <w:lang w:eastAsia="ru-RU"/>
        </w:rPr>
        <w:t>;</w:t>
      </w:r>
    </w:p>
    <w:p w14:paraId="08C28AEE" w14:textId="77777777" w:rsidR="008809D6" w:rsidRPr="008809D6" w:rsidRDefault="008809D6" w:rsidP="008809D6">
      <w:pPr>
        <w:tabs>
          <w:tab w:val="left" w:pos="567"/>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 заявление на получение услуги оформлено не в соответствии </w:t>
      </w:r>
      <w:r w:rsidRPr="008809D6">
        <w:rPr>
          <w:rFonts w:ascii="Times New Roman" w:hAnsi="Times New Roman" w:cs="Times New Roman"/>
          <w:sz w:val="28"/>
          <w:szCs w:val="28"/>
          <w:lang w:eastAsia="ru-RU"/>
        </w:rPr>
        <w:br/>
        <w:t>с административным регламентом:</w:t>
      </w:r>
    </w:p>
    <w:p w14:paraId="2A588DBA" w14:textId="77777777" w:rsidR="008809D6" w:rsidRPr="008809D6" w:rsidRDefault="008809D6" w:rsidP="008809D6">
      <w:pPr>
        <w:tabs>
          <w:tab w:val="left" w:pos="567"/>
        </w:tabs>
        <w:ind w:firstLine="709"/>
        <w:jc w:val="both"/>
        <w:rPr>
          <w:rFonts w:ascii="Times New Roman" w:eastAsia="Calibri" w:hAnsi="Times New Roman" w:cs="Times New Roman"/>
          <w:color w:val="000000"/>
          <w:sz w:val="28"/>
          <w:szCs w:val="28"/>
        </w:rPr>
      </w:pPr>
      <w:r w:rsidRPr="008809D6">
        <w:rPr>
          <w:rFonts w:ascii="Times New Roman" w:eastAsia="Calibri" w:hAnsi="Times New Roman" w:cs="Times New Roman"/>
          <w:color w:val="000000"/>
          <w:sz w:val="28"/>
          <w:szCs w:val="28"/>
        </w:rPr>
        <w:t>представление документов, имеющих подчистки, приписки, исправления, не позволяющие однозначно истолковать их содержание;</w:t>
      </w:r>
    </w:p>
    <w:p w14:paraId="2241D411" w14:textId="77777777" w:rsidR="008809D6" w:rsidRPr="008809D6" w:rsidRDefault="008809D6" w:rsidP="008809D6">
      <w:pPr>
        <w:tabs>
          <w:tab w:val="left" w:pos="567"/>
        </w:tabs>
        <w:ind w:firstLine="709"/>
        <w:jc w:val="both"/>
        <w:rPr>
          <w:rFonts w:ascii="Times New Roman" w:hAnsi="Times New Roman" w:cs="Times New Roman"/>
          <w:sz w:val="28"/>
          <w:szCs w:val="28"/>
          <w:lang w:eastAsia="ru-RU"/>
        </w:rPr>
      </w:pPr>
      <w:r w:rsidRPr="008809D6">
        <w:rPr>
          <w:rFonts w:ascii="Times New Roman" w:eastAsia="Calibri" w:hAnsi="Times New Roman" w:cs="Times New Roman"/>
          <w:color w:val="000000"/>
          <w:sz w:val="28"/>
          <w:szCs w:val="28"/>
        </w:rPr>
        <w:t>в заявлении не указаны фамилия, имя, отчество (при наличии) уполномоченного лица, обратившегося за предоставлением услуги, либо наименование юридического лица, почтового адреса.</w:t>
      </w:r>
    </w:p>
    <w:p w14:paraId="52714C31" w14:textId="77777777" w:rsidR="008809D6" w:rsidRPr="008809D6" w:rsidRDefault="008809D6" w:rsidP="008809D6">
      <w:pPr>
        <w:tabs>
          <w:tab w:val="left" w:pos="567"/>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2.10. Исчерпывающий перечень оснований для отказа в предоставлении муниципальной услуги:</w:t>
      </w:r>
    </w:p>
    <w:p w14:paraId="5F84E098" w14:textId="77777777" w:rsidR="008809D6" w:rsidRPr="008809D6" w:rsidRDefault="008809D6" w:rsidP="008809D6">
      <w:pPr>
        <w:tabs>
          <w:tab w:val="left" w:pos="567"/>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Отсутствие права на предоставление муниципальной услуги:</w:t>
      </w:r>
    </w:p>
    <w:p w14:paraId="07A91D89" w14:textId="77777777" w:rsidR="008809D6" w:rsidRPr="008809D6" w:rsidRDefault="008809D6" w:rsidP="008809D6">
      <w:pPr>
        <w:tabs>
          <w:tab w:val="left" w:pos="567"/>
        </w:tabs>
        <w:ind w:firstLine="709"/>
        <w:jc w:val="both"/>
        <w:rPr>
          <w:rFonts w:ascii="Times New Roman" w:hAnsi="Times New Roman" w:cs="Times New Roman"/>
          <w:sz w:val="28"/>
          <w:szCs w:val="28"/>
          <w:lang w:eastAsia="ru-RU"/>
        </w:rPr>
      </w:pPr>
      <w:r w:rsidRPr="008809D6">
        <w:rPr>
          <w:rFonts w:ascii="Times New Roman" w:hAnsi="Times New Roman" w:cs="Times New Roman"/>
          <w:color w:val="000000"/>
          <w:sz w:val="28"/>
          <w:szCs w:val="28"/>
          <w:lang w:eastAsia="ru-RU"/>
        </w:rPr>
        <w:t xml:space="preserve">отсутствие прав на объект или объекты недвижимости, расположенные </w:t>
      </w:r>
      <w:r w:rsidRPr="008809D6">
        <w:rPr>
          <w:rFonts w:ascii="Times New Roman" w:hAnsi="Times New Roman" w:cs="Times New Roman"/>
          <w:color w:val="000000"/>
          <w:sz w:val="28"/>
          <w:szCs w:val="28"/>
          <w:lang w:eastAsia="ru-RU"/>
        </w:rPr>
        <w:br/>
        <w:t xml:space="preserve">в пределах территории, на которой предполагается организовать </w:t>
      </w:r>
      <w:r w:rsidRPr="008809D6">
        <w:rPr>
          <w:rFonts w:ascii="Times New Roman" w:hAnsi="Times New Roman" w:cs="Times New Roman"/>
          <w:sz w:val="28"/>
          <w:szCs w:val="28"/>
          <w:lang w:eastAsia="ru-RU"/>
        </w:rPr>
        <w:t xml:space="preserve">розничный рынок в соответствии с Планом организации розничных рынков на территории Ленинградской области, утвержденным ПП ЛО № 120 (далее - План), </w:t>
      </w:r>
      <w:r w:rsidRPr="008809D6">
        <w:rPr>
          <w:rFonts w:ascii="Times New Roman" w:hAnsi="Times New Roman" w:cs="Times New Roman"/>
          <w:sz w:val="28"/>
          <w:szCs w:val="28"/>
          <w:lang w:eastAsia="ru-RU"/>
        </w:rPr>
        <w:br/>
        <w:t xml:space="preserve">в соответствии со статьей 4 Федерального закона от 30.12.2006 № 271-ФЗ </w:t>
      </w:r>
      <w:r w:rsidRPr="008809D6">
        <w:rPr>
          <w:rFonts w:ascii="Times New Roman" w:hAnsi="Times New Roman" w:cs="Times New Roman"/>
          <w:sz w:val="28"/>
          <w:szCs w:val="28"/>
          <w:lang w:eastAsia="ru-RU"/>
        </w:rPr>
        <w:br/>
        <w:t>«О розничных рынках и о внесении изменений в Трудовой кодекс Российской Федерации» (далее – Федеральный закон);</w:t>
      </w:r>
    </w:p>
    <w:p w14:paraId="7DDEBCF9"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 Представленные заявителем документы недействительны/указанные </w:t>
      </w:r>
      <w:r w:rsidRPr="008809D6">
        <w:rPr>
          <w:rFonts w:ascii="Times New Roman" w:hAnsi="Times New Roman" w:cs="Times New Roman"/>
          <w:sz w:val="28"/>
          <w:szCs w:val="28"/>
          <w:lang w:eastAsia="ru-RU"/>
        </w:rPr>
        <w:br/>
        <w:t>в заявлении сведения недостоверны:</w:t>
      </w:r>
    </w:p>
    <w:p w14:paraId="6504A31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несоответствие места расположения объекта или объектов недвижимости, принадлежащего(-их) заявителю, а также типа рынка, который предполагается организовать, Плану, указанному в статье 4 Федерального закона;</w:t>
      </w:r>
    </w:p>
    <w:p w14:paraId="7DF2060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подача заявления о предоставлении разрешения с нарушением требований, установленных частями 1 и 2 статьи 5 Федерального закона, а также документов, содержащих недостоверные сведения.</w:t>
      </w:r>
    </w:p>
    <w:p w14:paraId="48DDC508"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lang w:eastAsia="ru-RU"/>
        </w:rPr>
        <w:t xml:space="preserve">2.11. </w:t>
      </w:r>
      <w:r w:rsidRPr="008809D6">
        <w:rPr>
          <w:rFonts w:ascii="Times New Roman" w:hAnsi="Times New Roman" w:cs="Times New Roman"/>
          <w:sz w:val="28"/>
          <w:szCs w:val="28"/>
        </w:rPr>
        <w:t>Муниципальная услуга предоставляется бесплатно.</w:t>
      </w:r>
    </w:p>
    <w:p w14:paraId="7EDCAE3A"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2.12. Максимальный срок ожидания в очереди при подаче запроса </w:t>
      </w:r>
      <w:r w:rsidRPr="008809D6">
        <w:rPr>
          <w:rFonts w:ascii="Times New Roman" w:hAnsi="Times New Roman" w:cs="Times New Roman"/>
          <w:sz w:val="28"/>
          <w:szCs w:val="28"/>
          <w:lang w:val="x-none" w:eastAsia="x-none"/>
        </w:rPr>
        <w:br/>
        <w:t>о предоставлении муниципальной услуги и при получении результата предоставления муниципальной услуги составляет не более 15 минут.</w:t>
      </w:r>
    </w:p>
    <w:p w14:paraId="7314DD9B"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2.13. Срок регистрации запроса заявителя о предоставлении муниципальной услуги составляет в </w:t>
      </w:r>
      <w:r w:rsidRPr="008809D6">
        <w:rPr>
          <w:rFonts w:ascii="Times New Roman" w:hAnsi="Times New Roman" w:cs="Times New Roman"/>
          <w:sz w:val="28"/>
          <w:szCs w:val="28"/>
          <w:lang w:eastAsia="x-none"/>
        </w:rPr>
        <w:t>администрации</w:t>
      </w:r>
      <w:r w:rsidRPr="008809D6">
        <w:rPr>
          <w:rFonts w:ascii="Times New Roman" w:hAnsi="Times New Roman" w:cs="Times New Roman"/>
          <w:sz w:val="28"/>
          <w:szCs w:val="28"/>
          <w:lang w:val="x-none" w:eastAsia="x-none"/>
        </w:rPr>
        <w:t>:</w:t>
      </w:r>
    </w:p>
    <w:p w14:paraId="02866AF0"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при направлении запроса на бумажном носителе из МФЦ </w:t>
      </w:r>
      <w:r w:rsidRPr="008809D6">
        <w:rPr>
          <w:rFonts w:ascii="Times New Roman" w:hAnsi="Times New Roman" w:cs="Times New Roman"/>
          <w:sz w:val="28"/>
          <w:szCs w:val="28"/>
          <w:lang w:val="x-none" w:eastAsia="x-none"/>
        </w:rPr>
        <w:br/>
        <w:t xml:space="preserve">в </w:t>
      </w:r>
      <w:r w:rsidRPr="008809D6">
        <w:rPr>
          <w:rFonts w:ascii="Times New Roman" w:hAnsi="Times New Roman" w:cs="Times New Roman"/>
          <w:sz w:val="28"/>
          <w:szCs w:val="28"/>
          <w:lang w:eastAsia="x-none"/>
        </w:rPr>
        <w:t>администрацию</w:t>
      </w:r>
      <w:r w:rsidRPr="008809D6">
        <w:rPr>
          <w:rFonts w:ascii="Times New Roman" w:hAnsi="Times New Roman" w:cs="Times New Roman"/>
          <w:sz w:val="28"/>
          <w:szCs w:val="28"/>
          <w:lang w:val="x-none" w:eastAsia="x-none"/>
        </w:rPr>
        <w:t xml:space="preserve"> - не позднее 1 рабочего дня, следующего за днем поступления;</w:t>
      </w:r>
    </w:p>
    <w:p w14:paraId="79C134C1"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lastRenderedPageBreak/>
        <w:t xml:space="preserve">при направлении запроса в форме электронного документа посредством ЕПГУ или ПГУ ЛО, сайта </w:t>
      </w:r>
      <w:r w:rsidRPr="008809D6">
        <w:rPr>
          <w:rFonts w:ascii="Times New Roman" w:hAnsi="Times New Roman" w:cs="Times New Roman"/>
          <w:sz w:val="28"/>
          <w:szCs w:val="28"/>
          <w:lang w:eastAsia="x-none"/>
        </w:rPr>
        <w:t>администрации</w:t>
      </w:r>
      <w:r w:rsidRPr="008809D6">
        <w:rPr>
          <w:rFonts w:ascii="Times New Roman" w:hAnsi="Times New Roman" w:cs="Times New Roman"/>
          <w:sz w:val="28"/>
          <w:szCs w:val="28"/>
          <w:lang w:val="x-none" w:eastAsia="x-none"/>
        </w:rPr>
        <w:t xml:space="preserve"> - в течение 1 рабочего дня с даты получения такого запроса.</w:t>
      </w:r>
    </w:p>
    <w:p w14:paraId="0411B978"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 Требования к помещениям, в которых предоставляется муниципальной услуга, к залу ожидания, местам для заполнения запросов </w:t>
      </w:r>
      <w:r w:rsidRPr="008809D6">
        <w:rPr>
          <w:rFonts w:ascii="Times New Roman" w:hAnsi="Times New Roman" w:cs="Times New Roman"/>
          <w:sz w:val="28"/>
          <w:szCs w:val="28"/>
          <w:lang w:val="x-none" w:eastAsia="x-none"/>
        </w:rPr>
        <w:br/>
        <w:t xml:space="preserve">о предоставлении муниципальной услуги, информационным стендам </w:t>
      </w:r>
      <w:r w:rsidRPr="008809D6">
        <w:rPr>
          <w:rFonts w:ascii="Times New Roman" w:hAnsi="Times New Roman" w:cs="Times New Roman"/>
          <w:sz w:val="28"/>
          <w:szCs w:val="28"/>
          <w:lang w:val="x-none" w:eastAsia="x-none"/>
        </w:rPr>
        <w:br/>
        <w:t xml:space="preserve">с образцами их заполнения и перечнем документов, необходимых </w:t>
      </w:r>
      <w:r w:rsidRPr="008809D6">
        <w:rPr>
          <w:rFonts w:ascii="Times New Roman" w:hAnsi="Times New Roman" w:cs="Times New Roman"/>
          <w:sz w:val="28"/>
          <w:szCs w:val="28"/>
          <w:lang w:val="x-none" w:eastAsia="x-none"/>
        </w:rPr>
        <w:br/>
        <w:t>для предоставления муниципальной услуги.</w:t>
      </w:r>
    </w:p>
    <w:p w14:paraId="3704E39F"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2.14.1. Предоставление муниципальной услуги осуществляется </w:t>
      </w:r>
      <w:r w:rsidRPr="008809D6">
        <w:rPr>
          <w:rFonts w:ascii="Times New Roman" w:hAnsi="Times New Roman" w:cs="Times New Roman"/>
          <w:sz w:val="28"/>
          <w:szCs w:val="28"/>
          <w:lang w:val="x-none" w:eastAsia="x-none"/>
        </w:rPr>
        <w:br/>
        <w:t xml:space="preserve">в специально выделенных для этих целей помещениях </w:t>
      </w:r>
      <w:r w:rsidRPr="008809D6">
        <w:rPr>
          <w:rFonts w:ascii="Times New Roman" w:hAnsi="Times New Roman" w:cs="Times New Roman"/>
          <w:sz w:val="28"/>
          <w:szCs w:val="28"/>
          <w:lang w:val="x-none" w:eastAsia="x-none"/>
        </w:rPr>
        <w:br/>
        <w:t>в МФЦ.</w:t>
      </w:r>
    </w:p>
    <w:p w14:paraId="519D18FC"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2.14.2. Наличие на территории, прилегающей к зданию, не менее </w:t>
      </w:r>
      <w:r w:rsidRPr="008809D6">
        <w:rPr>
          <w:rFonts w:ascii="Times New Roman" w:hAnsi="Times New Roman" w:cs="Times New Roman"/>
          <w:sz w:val="28"/>
          <w:szCs w:val="28"/>
          <w:lang w:val="x-none" w:eastAsia="x-none"/>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8809D6">
        <w:rPr>
          <w:rFonts w:ascii="Times New Roman" w:hAnsi="Times New Roman" w:cs="Times New Roman"/>
          <w:sz w:val="28"/>
          <w:szCs w:val="28"/>
          <w:lang w:val="x-none" w:eastAsia="x-none"/>
        </w:rPr>
        <w:br/>
        <w:t xml:space="preserve">к зданию, в котором размещен МФЦ, располагается бесплатная парковка </w:t>
      </w:r>
      <w:r w:rsidRPr="008809D6">
        <w:rPr>
          <w:rFonts w:ascii="Times New Roman" w:hAnsi="Times New Roman" w:cs="Times New Roman"/>
          <w:sz w:val="28"/>
          <w:szCs w:val="28"/>
          <w:lang w:val="x-none" w:eastAsia="x-none"/>
        </w:rPr>
        <w:br/>
        <w:t>для автомобильного транспорта посетителей, в том числе предусматривающая места для специальных автотранспортных средств инвалидов.</w:t>
      </w:r>
    </w:p>
    <w:p w14:paraId="12D46DAA"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2.14.3. Помещения размещаются преимущественно на нижних, предпочтительнее на первых, этажах здания с предоставлением доступа </w:t>
      </w:r>
      <w:r w:rsidRPr="008809D6">
        <w:rPr>
          <w:rFonts w:ascii="Times New Roman" w:hAnsi="Times New Roman" w:cs="Times New Roman"/>
          <w:sz w:val="28"/>
          <w:szCs w:val="28"/>
          <w:lang w:val="x-none" w:eastAsia="x-none"/>
        </w:rPr>
        <w:br/>
        <w:t>в помещение инвалидам.</w:t>
      </w:r>
    </w:p>
    <w:p w14:paraId="7A7FDEBB"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2.14.4. Здание (помещение) оборудуется информационной табличкой (вывеской), содержащей полное наименование </w:t>
      </w:r>
      <w:r w:rsidRPr="008809D6">
        <w:rPr>
          <w:rFonts w:ascii="Times New Roman" w:hAnsi="Times New Roman" w:cs="Times New Roman"/>
          <w:sz w:val="28"/>
          <w:szCs w:val="28"/>
          <w:lang w:eastAsia="x-none"/>
        </w:rPr>
        <w:t>администрации</w:t>
      </w:r>
      <w:r w:rsidRPr="008809D6">
        <w:rPr>
          <w:rFonts w:ascii="Times New Roman" w:hAnsi="Times New Roman" w:cs="Times New Roman"/>
          <w:sz w:val="28"/>
          <w:szCs w:val="28"/>
          <w:lang w:val="x-none" w:eastAsia="x-none"/>
        </w:rPr>
        <w:t>, а также информацию о режиме его работы.</w:t>
      </w:r>
    </w:p>
    <w:p w14:paraId="1690B32F"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2.14.5. Вход в здание (помещение) и выход из него оборудуются лестницами с поручнями и пандусами для передвижения детских и инвалидных колясок.</w:t>
      </w:r>
    </w:p>
    <w:p w14:paraId="4836C04E"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2.14.6. В помещении организуется бесплатный туалет для посетителей, </w:t>
      </w:r>
      <w:r w:rsidRPr="008809D6">
        <w:rPr>
          <w:rFonts w:ascii="Times New Roman" w:hAnsi="Times New Roman" w:cs="Times New Roman"/>
          <w:sz w:val="28"/>
          <w:szCs w:val="28"/>
          <w:lang w:val="x-none" w:eastAsia="x-none"/>
        </w:rPr>
        <w:br/>
        <w:t>в том числе туалет, предназначенный для инвалидов.</w:t>
      </w:r>
    </w:p>
    <w:p w14:paraId="777C4CF2"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2.14.7. При необходимости работником МФЦ инвалиду оказывается помощь в преодолении барьеров, мешающих получению им услуг наравне </w:t>
      </w:r>
      <w:r w:rsidRPr="008809D6">
        <w:rPr>
          <w:rFonts w:ascii="Times New Roman" w:hAnsi="Times New Roman" w:cs="Times New Roman"/>
          <w:sz w:val="28"/>
          <w:szCs w:val="28"/>
          <w:lang w:val="x-none" w:eastAsia="x-none"/>
        </w:rPr>
        <w:br/>
        <w:t>с другими лицами.</w:t>
      </w:r>
    </w:p>
    <w:p w14:paraId="76A0CD3B"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2.14.8. Вход в помещение и места ожидания оборудуются кнопками, </w:t>
      </w:r>
      <w:r w:rsidRPr="008809D6">
        <w:rPr>
          <w:rFonts w:ascii="Times New Roman" w:hAnsi="Times New Roman" w:cs="Times New Roman"/>
          <w:sz w:val="28"/>
          <w:szCs w:val="28"/>
          <w:lang w:val="x-none" w:eastAsia="x-none"/>
        </w:rPr>
        <w:br/>
        <w:t>а также содержат информацию о контактных номерах телефонов вызова работника для сопровождения инвалида.</w:t>
      </w:r>
    </w:p>
    <w:p w14:paraId="11EE513D"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lastRenderedPageBreak/>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809D6">
        <w:rPr>
          <w:rFonts w:ascii="Times New Roman" w:hAnsi="Times New Roman" w:cs="Times New Roman"/>
          <w:sz w:val="28"/>
          <w:szCs w:val="28"/>
          <w:lang w:val="x-none" w:eastAsia="x-none"/>
        </w:rPr>
        <w:t>тифлосурдопереводчика</w:t>
      </w:r>
      <w:proofErr w:type="spellEnd"/>
      <w:r w:rsidRPr="008809D6">
        <w:rPr>
          <w:rFonts w:ascii="Times New Roman" w:hAnsi="Times New Roman" w:cs="Times New Roman"/>
          <w:sz w:val="28"/>
          <w:szCs w:val="28"/>
          <w:lang w:val="x-none" w:eastAsia="x-none"/>
        </w:rPr>
        <w:t>.</w:t>
      </w:r>
    </w:p>
    <w:p w14:paraId="7EAF4DEC"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64D62DA"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01D61273"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2.14.12. Помещения приема и выдачи документов должны предусматривать места для ожидания, информирования и приема заявителей.</w:t>
      </w:r>
    </w:p>
    <w:p w14:paraId="0C8E83AC"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2.14.13. Места ожидания и места для информирования оборудуются стульями (кресельными секциями, скамьями) и столами (стойками) </w:t>
      </w:r>
      <w:r w:rsidRPr="008809D6">
        <w:rPr>
          <w:rFonts w:ascii="Times New Roman" w:hAnsi="Times New Roman" w:cs="Times New Roman"/>
          <w:sz w:val="28"/>
          <w:szCs w:val="28"/>
          <w:lang w:val="x-none" w:eastAsia="x-none"/>
        </w:rPr>
        <w:b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525E124F"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2.14.14. Места для проведения личного приема заявителей оборудуются столами, стульями, обеспечиваются канцелярскими принадлежностями </w:t>
      </w:r>
      <w:r w:rsidRPr="008809D6">
        <w:rPr>
          <w:rFonts w:ascii="Times New Roman" w:hAnsi="Times New Roman" w:cs="Times New Roman"/>
          <w:sz w:val="28"/>
          <w:szCs w:val="28"/>
          <w:lang w:val="x-none" w:eastAsia="x-none"/>
        </w:rPr>
        <w:br/>
        <w:t>для написания письменных обращений.</w:t>
      </w:r>
    </w:p>
    <w:p w14:paraId="7DF153B4"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2.15. Показатели доступности и качества муниципальной услуги.</w:t>
      </w:r>
    </w:p>
    <w:p w14:paraId="2E250A57"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2.15.1. Показатели доступности муниципальной услуги (общие, применимые в отношении всех заявителей):</w:t>
      </w:r>
    </w:p>
    <w:p w14:paraId="5E0A7F73"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1) транспортная доступность к месту предоставления муниципальной услуги;</w:t>
      </w:r>
    </w:p>
    <w:p w14:paraId="53C8426E"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 наличие указателей, обеспечивающих беспрепятственный доступ </w:t>
      </w:r>
      <w:r w:rsidRPr="008809D6">
        <w:rPr>
          <w:rFonts w:ascii="Times New Roman" w:hAnsi="Times New Roman" w:cs="Times New Roman"/>
          <w:sz w:val="28"/>
          <w:szCs w:val="28"/>
          <w:lang w:val="x-none" w:eastAsia="x-none"/>
        </w:rPr>
        <w:br/>
        <w:t>к помещениям, в которых предоставляется услуга;</w:t>
      </w:r>
    </w:p>
    <w:p w14:paraId="44A96621"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3) возможность получения полной и достоверной информации </w:t>
      </w:r>
      <w:r w:rsidRPr="008809D6">
        <w:rPr>
          <w:rFonts w:ascii="Times New Roman" w:hAnsi="Times New Roman" w:cs="Times New Roman"/>
          <w:sz w:val="28"/>
          <w:szCs w:val="28"/>
          <w:lang w:val="x-none" w:eastAsia="x-none"/>
        </w:rPr>
        <w:br/>
        <w:t>о муниципальной услуге в МФЦ, по телефону, на официальном сайте органа, предоставляющего услугу, посредством ЕПГУ либо ПГУ ЛО;</w:t>
      </w:r>
    </w:p>
    <w:p w14:paraId="31BFD69B"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4) предоставление муниципальной услуги любым доступным способом, предусмотренным действующим законодательством;</w:t>
      </w:r>
    </w:p>
    <w:p w14:paraId="2798D140"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lastRenderedPageBreak/>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w:t>
      </w:r>
    </w:p>
    <w:p w14:paraId="2CA04F08"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2.15.2. Показатели доступности муниципальной услуги (специальные, применимые в отношении инвалидов):</w:t>
      </w:r>
    </w:p>
    <w:p w14:paraId="1D04A406"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1) наличие инфраструктуры, указанной в пункте 2.14;</w:t>
      </w:r>
    </w:p>
    <w:p w14:paraId="561543E8"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 исполнение требований доступности услуг для инвалидов;</w:t>
      </w:r>
    </w:p>
    <w:p w14:paraId="08DB114C"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3) обеспечение беспрепятственного доступа инвалидов к помещениям, </w:t>
      </w:r>
      <w:r w:rsidRPr="008809D6">
        <w:rPr>
          <w:rFonts w:ascii="Times New Roman" w:hAnsi="Times New Roman" w:cs="Times New Roman"/>
          <w:sz w:val="28"/>
          <w:szCs w:val="28"/>
          <w:lang w:val="x-none" w:eastAsia="x-none"/>
        </w:rPr>
        <w:br/>
        <w:t>в которых предоставляется муниципальная услуга.</w:t>
      </w:r>
    </w:p>
    <w:p w14:paraId="5733474E"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2.15.3. Показатели качества муниципальной услуги:</w:t>
      </w:r>
    </w:p>
    <w:p w14:paraId="65436C1A"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1) соблюдение срока предоставления муниципальной услуги;</w:t>
      </w:r>
    </w:p>
    <w:p w14:paraId="66970972"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 соблюдение времени ожидания в очереди при подаче запроса </w:t>
      </w:r>
      <w:r w:rsidRPr="008809D6">
        <w:rPr>
          <w:rFonts w:ascii="Times New Roman" w:hAnsi="Times New Roman" w:cs="Times New Roman"/>
          <w:sz w:val="28"/>
          <w:szCs w:val="28"/>
          <w:lang w:val="x-none" w:eastAsia="x-none"/>
        </w:rPr>
        <w:br/>
        <w:t>и получении результата;</w:t>
      </w:r>
    </w:p>
    <w:p w14:paraId="4B5238C0"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3) осуществление не более одного обращения заявителя к сотруднику МФЦ при подаче документов на получение муниципальной услуги и не более одного обращения при получении результата в МФЦ;</w:t>
      </w:r>
    </w:p>
    <w:p w14:paraId="2C57EB87"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4) отсутствие жалоб на действия или бездействие сотрудников МФЦ, поданных в установленном порядке.</w:t>
      </w:r>
    </w:p>
    <w:p w14:paraId="43F36259"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6B10D509"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2.16. Перечисление услуг, которые являются необходимыми </w:t>
      </w:r>
      <w:r w:rsidRPr="008809D6">
        <w:rPr>
          <w:rFonts w:ascii="Times New Roman" w:hAnsi="Times New Roman" w:cs="Times New Roman"/>
          <w:sz w:val="28"/>
          <w:szCs w:val="28"/>
          <w:lang w:val="x-none" w:eastAsia="x-none"/>
        </w:rPr>
        <w:br/>
        <w:t>и обязательными для предоставления муниципальной услуги:</w:t>
      </w:r>
    </w:p>
    <w:p w14:paraId="7FC998E7"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Получения услуг, которые являются необходимыми и обязательными </w:t>
      </w:r>
      <w:r w:rsidRPr="008809D6">
        <w:rPr>
          <w:rFonts w:ascii="Times New Roman" w:hAnsi="Times New Roman" w:cs="Times New Roman"/>
          <w:sz w:val="28"/>
          <w:szCs w:val="28"/>
          <w:lang w:val="x-none" w:eastAsia="x-none"/>
        </w:rPr>
        <w:br/>
        <w:t>для предоставления муниципальной услуги, не требуется.</w:t>
      </w:r>
    </w:p>
    <w:p w14:paraId="73FBBFA4"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2.17. Иные требования, в том числе учитывающие особенности предоставления муниципальной услуги по экстерриториальному принципу </w:t>
      </w:r>
      <w:r w:rsidRPr="008809D6">
        <w:rPr>
          <w:rFonts w:ascii="Times New Roman" w:hAnsi="Times New Roman" w:cs="Times New Roman"/>
          <w:sz w:val="28"/>
          <w:szCs w:val="28"/>
          <w:lang w:val="x-none" w:eastAsia="x-none"/>
        </w:rPr>
        <w:br/>
        <w:t xml:space="preserve">(в случае если муниципальная услуга предоставляется </w:t>
      </w:r>
      <w:r w:rsidRPr="008809D6">
        <w:rPr>
          <w:rFonts w:ascii="Times New Roman" w:hAnsi="Times New Roman" w:cs="Times New Roman"/>
          <w:sz w:val="28"/>
          <w:szCs w:val="28"/>
          <w:lang w:val="x-none" w:eastAsia="x-none"/>
        </w:rPr>
        <w:br/>
        <w:t>по экстерриториальному принципу) и особенности предоставления муниципальной услуги в электронной форме.</w:t>
      </w:r>
    </w:p>
    <w:p w14:paraId="1BF3DBCF" w14:textId="77777777" w:rsidR="008809D6" w:rsidRPr="008809D6" w:rsidRDefault="008809D6" w:rsidP="008809D6">
      <w:pPr>
        <w:pStyle w:val="ConsPlusNormal"/>
        <w:ind w:firstLine="709"/>
        <w:rPr>
          <w:rFonts w:ascii="Times New Roman" w:hAnsi="Times New Roman" w:cs="Times New Roman"/>
          <w:sz w:val="28"/>
          <w:szCs w:val="28"/>
          <w:lang w:eastAsia="x-none"/>
        </w:rPr>
      </w:pPr>
      <w:r w:rsidRPr="008809D6">
        <w:rPr>
          <w:rFonts w:ascii="Times New Roman" w:hAnsi="Times New Roman" w:cs="Times New Roman"/>
          <w:sz w:val="28"/>
          <w:szCs w:val="28"/>
          <w:lang w:val="x-none" w:eastAsia="x-none"/>
        </w:rPr>
        <w:t xml:space="preserve">2.17.1. Предоставление услуги по экстерриториальному принципу </w:t>
      </w:r>
      <w:r w:rsidRPr="008809D6">
        <w:rPr>
          <w:rFonts w:ascii="Times New Roman" w:hAnsi="Times New Roman" w:cs="Times New Roman"/>
          <w:sz w:val="28"/>
          <w:szCs w:val="28"/>
          <w:lang w:val="x-none" w:eastAsia="x-none"/>
        </w:rPr>
        <w:br/>
        <w:t>не предусмотрено</w:t>
      </w:r>
      <w:r w:rsidRPr="008809D6">
        <w:rPr>
          <w:rFonts w:ascii="Times New Roman" w:hAnsi="Times New Roman" w:cs="Times New Roman"/>
          <w:sz w:val="28"/>
          <w:szCs w:val="28"/>
          <w:lang w:eastAsia="x-none"/>
        </w:rPr>
        <w:t>.</w:t>
      </w:r>
    </w:p>
    <w:p w14:paraId="754456F5" w14:textId="77777777" w:rsidR="008809D6" w:rsidRPr="008809D6" w:rsidRDefault="008809D6" w:rsidP="008809D6">
      <w:pPr>
        <w:ind w:firstLine="709"/>
        <w:jc w:val="both"/>
        <w:outlineLvl w:val="1"/>
        <w:rPr>
          <w:rFonts w:ascii="Times New Roman" w:hAnsi="Times New Roman" w:cs="Times New Roman"/>
          <w:sz w:val="28"/>
          <w:szCs w:val="28"/>
          <w:lang w:val="x-none" w:eastAsia="x-none"/>
        </w:rPr>
      </w:pPr>
      <w:r w:rsidRPr="008809D6">
        <w:rPr>
          <w:rFonts w:ascii="Times New Roman" w:hAnsi="Times New Roman" w:cs="Times New Roman"/>
          <w:sz w:val="28"/>
          <w:szCs w:val="28"/>
          <w:lang w:eastAsia="x-none"/>
        </w:rPr>
        <w:lastRenderedPageBreak/>
        <w:t xml:space="preserve">2.17.2. </w:t>
      </w:r>
      <w:r w:rsidRPr="008809D6">
        <w:rPr>
          <w:rFonts w:ascii="Times New Roman" w:hAnsi="Times New Roman" w:cs="Times New Roman"/>
          <w:sz w:val="28"/>
          <w:szCs w:val="28"/>
          <w:lang w:val="x-none" w:eastAsia="x-none"/>
        </w:rPr>
        <w:t>Предоставление муниципальной услуги в электронной форме осуществляется при технической реализации услуги посредством ПГУ ЛО и/или ЕПГУ.</w:t>
      </w:r>
    </w:p>
    <w:p w14:paraId="59C8EF23" w14:textId="77777777" w:rsidR="008809D6" w:rsidRPr="008809D6" w:rsidRDefault="008809D6" w:rsidP="008809D6">
      <w:pPr>
        <w:ind w:firstLine="709"/>
        <w:jc w:val="both"/>
        <w:outlineLvl w:val="1"/>
        <w:rPr>
          <w:rFonts w:ascii="Times New Roman" w:hAnsi="Times New Roman" w:cs="Times New Roman"/>
          <w:sz w:val="28"/>
          <w:szCs w:val="28"/>
          <w:lang w:eastAsia="ru-RU"/>
        </w:rPr>
      </w:pPr>
    </w:p>
    <w:p w14:paraId="0C8AEE8E" w14:textId="77777777" w:rsidR="008809D6" w:rsidRPr="008809D6" w:rsidRDefault="008809D6" w:rsidP="008809D6">
      <w:pPr>
        <w:widowControl w:val="0"/>
        <w:tabs>
          <w:tab w:val="left" w:pos="142"/>
          <w:tab w:val="left" w:pos="284"/>
        </w:tabs>
        <w:autoSpaceDE w:val="0"/>
        <w:autoSpaceDN w:val="0"/>
        <w:adjustRightInd w:val="0"/>
        <w:jc w:val="center"/>
        <w:outlineLvl w:val="0"/>
        <w:rPr>
          <w:rFonts w:ascii="Times New Roman" w:hAnsi="Times New Roman" w:cs="Times New Roman"/>
          <w:b/>
          <w:bCs/>
          <w:sz w:val="28"/>
          <w:szCs w:val="28"/>
          <w:lang w:eastAsia="ru-RU"/>
        </w:rPr>
      </w:pPr>
      <w:bookmarkStart w:id="7" w:name="Par215"/>
      <w:bookmarkEnd w:id="7"/>
      <w:r w:rsidRPr="008809D6">
        <w:rPr>
          <w:rFonts w:ascii="Times New Roman" w:hAnsi="Times New Roman" w:cs="Times New Roman"/>
          <w:b/>
          <w:bCs/>
          <w:sz w:val="28"/>
          <w:szCs w:val="28"/>
          <w:lang w:val="en-US" w:eastAsia="ru-RU"/>
        </w:rPr>
        <w:t>III</w:t>
      </w:r>
      <w:r w:rsidRPr="008809D6">
        <w:rPr>
          <w:rFonts w:ascii="Times New Roman" w:hAnsi="Times New Roman" w:cs="Times New Roman"/>
          <w:b/>
          <w:bCs/>
          <w:sz w:val="28"/>
          <w:szCs w:val="28"/>
          <w:lang w:eastAsia="ru-RU"/>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Pr="008809D6">
        <w:rPr>
          <w:rFonts w:ascii="Times New Roman" w:hAnsi="Times New Roman" w:cs="Times New Roman"/>
          <w:b/>
          <w:bCs/>
          <w:sz w:val="28"/>
          <w:szCs w:val="28"/>
          <w:lang w:eastAsia="ru-RU"/>
        </w:rPr>
        <w:br/>
        <w:t>в многофункциональных центрах</w:t>
      </w:r>
    </w:p>
    <w:p w14:paraId="48EE7316" w14:textId="77777777" w:rsidR="008809D6" w:rsidRPr="008809D6" w:rsidRDefault="008809D6" w:rsidP="008809D6">
      <w:pPr>
        <w:tabs>
          <w:tab w:val="left" w:pos="567"/>
        </w:tabs>
        <w:ind w:firstLine="567"/>
        <w:jc w:val="both"/>
        <w:rPr>
          <w:rFonts w:ascii="Times New Roman" w:hAnsi="Times New Roman" w:cs="Times New Roman"/>
          <w:sz w:val="28"/>
          <w:szCs w:val="28"/>
          <w:lang w:eastAsia="ru-RU"/>
        </w:rPr>
      </w:pPr>
    </w:p>
    <w:p w14:paraId="7EC1E0FD" w14:textId="77777777" w:rsidR="008809D6" w:rsidRPr="008809D6" w:rsidRDefault="008809D6" w:rsidP="008809D6">
      <w:pPr>
        <w:tabs>
          <w:tab w:val="left" w:pos="142"/>
          <w:tab w:val="left" w:pos="284"/>
        </w:tabs>
        <w:ind w:firstLine="709"/>
        <w:jc w:val="both"/>
        <w:rPr>
          <w:rFonts w:ascii="Times New Roman" w:hAnsi="Times New Roman" w:cs="Times New Roman"/>
          <w:bCs/>
          <w:sz w:val="28"/>
          <w:szCs w:val="28"/>
          <w:lang w:eastAsia="x-none"/>
        </w:rPr>
      </w:pPr>
      <w:r w:rsidRPr="008809D6">
        <w:rPr>
          <w:rFonts w:ascii="Times New Roman" w:hAnsi="Times New Roman" w:cs="Times New Roman"/>
          <w:bCs/>
          <w:sz w:val="28"/>
          <w:szCs w:val="28"/>
          <w:lang w:eastAsia="x-none"/>
        </w:rPr>
        <w:t>3.1.</w:t>
      </w:r>
      <w:r w:rsidRPr="008809D6">
        <w:rPr>
          <w:rFonts w:ascii="Times New Roman" w:hAnsi="Times New Roman" w:cs="Times New Roman"/>
          <w:bCs/>
          <w:sz w:val="28"/>
          <w:szCs w:val="28"/>
          <w:lang w:eastAsia="ru-RU"/>
        </w:rPr>
        <w:t xml:space="preserve"> </w:t>
      </w:r>
      <w:r w:rsidRPr="008809D6">
        <w:rPr>
          <w:rFonts w:ascii="Times New Roman" w:hAnsi="Times New Roman" w:cs="Times New Roman"/>
          <w:bCs/>
          <w:sz w:val="28"/>
          <w:szCs w:val="28"/>
          <w:lang w:eastAsia="x-none"/>
        </w:rPr>
        <w:t>Состав, последовательность и сроки выполнения административных процедур, требования к порядку их выполнения.</w:t>
      </w:r>
    </w:p>
    <w:p w14:paraId="6EE14D7B"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x-none"/>
        </w:rPr>
      </w:pPr>
      <w:r w:rsidRPr="008809D6">
        <w:rPr>
          <w:rFonts w:ascii="Times New Roman" w:hAnsi="Times New Roman" w:cs="Times New Roman"/>
          <w:sz w:val="28"/>
          <w:szCs w:val="28"/>
          <w:lang w:val="x-none" w:eastAsia="x-none"/>
        </w:rPr>
        <w:t>3.</w:t>
      </w:r>
      <w:r w:rsidRPr="008809D6">
        <w:rPr>
          <w:rFonts w:ascii="Times New Roman" w:hAnsi="Times New Roman" w:cs="Times New Roman"/>
          <w:sz w:val="28"/>
          <w:szCs w:val="28"/>
          <w:lang w:eastAsia="x-none"/>
        </w:rPr>
        <w:t>1.1</w:t>
      </w:r>
      <w:r w:rsidRPr="008809D6">
        <w:rPr>
          <w:rFonts w:ascii="Times New Roman" w:hAnsi="Times New Roman" w:cs="Times New Roman"/>
          <w:sz w:val="28"/>
          <w:szCs w:val="28"/>
          <w:lang w:val="x-none" w:eastAsia="x-none"/>
        </w:rPr>
        <w:t xml:space="preserve">. Предоставление </w:t>
      </w:r>
      <w:r w:rsidRPr="008809D6">
        <w:rPr>
          <w:rFonts w:ascii="Times New Roman" w:hAnsi="Times New Roman" w:cs="Times New Roman"/>
          <w:sz w:val="28"/>
          <w:szCs w:val="28"/>
          <w:lang w:eastAsia="x-none"/>
        </w:rPr>
        <w:t>муниципальной</w:t>
      </w:r>
      <w:r w:rsidRPr="008809D6">
        <w:rPr>
          <w:rFonts w:ascii="Times New Roman" w:hAnsi="Times New Roman" w:cs="Times New Roman"/>
          <w:sz w:val="28"/>
          <w:szCs w:val="28"/>
          <w:lang w:val="x-none" w:eastAsia="x-none"/>
        </w:rPr>
        <w:t xml:space="preserve"> услуги </w:t>
      </w:r>
      <w:r w:rsidRPr="008809D6">
        <w:rPr>
          <w:rFonts w:ascii="Times New Roman" w:hAnsi="Times New Roman" w:cs="Times New Roman"/>
          <w:sz w:val="28"/>
          <w:szCs w:val="28"/>
        </w:rPr>
        <w:t>о предоставлении разрешения</w:t>
      </w:r>
      <w:r w:rsidRPr="008809D6">
        <w:rPr>
          <w:rFonts w:ascii="Times New Roman" w:hAnsi="Times New Roman" w:cs="Times New Roman"/>
          <w:sz w:val="28"/>
          <w:szCs w:val="28"/>
          <w:lang w:val="x-none" w:eastAsia="x-none"/>
        </w:rPr>
        <w:t xml:space="preserve"> включает в себя следующие административные процедуры:</w:t>
      </w:r>
    </w:p>
    <w:p w14:paraId="54666663"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1) прием и регистрация заявления юридического лица о предоставлении разрешения и прилагаемых к заявлению документов </w:t>
      </w:r>
      <w:r w:rsidRPr="008809D6">
        <w:rPr>
          <w:rFonts w:ascii="Times New Roman" w:hAnsi="Times New Roman" w:cs="Times New Roman"/>
          <w:color w:val="000000"/>
          <w:sz w:val="26"/>
          <w:szCs w:val="26"/>
        </w:rPr>
        <w:t xml:space="preserve">– 1 </w:t>
      </w:r>
      <w:r w:rsidRPr="008809D6">
        <w:rPr>
          <w:rFonts w:ascii="Times New Roman" w:hAnsi="Times New Roman" w:cs="Times New Roman"/>
          <w:color w:val="000000"/>
          <w:sz w:val="28"/>
          <w:szCs w:val="26"/>
        </w:rPr>
        <w:t>календарный день</w:t>
      </w:r>
      <w:r w:rsidRPr="008809D6">
        <w:rPr>
          <w:rFonts w:ascii="Times New Roman" w:hAnsi="Times New Roman" w:cs="Times New Roman"/>
          <w:sz w:val="28"/>
          <w:szCs w:val="28"/>
        </w:rPr>
        <w:t>;</w:t>
      </w:r>
    </w:p>
    <w:p w14:paraId="7772C3C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2) подготовка и направление межведомственного запроса </w:t>
      </w:r>
      <w:r w:rsidRPr="008809D6">
        <w:rPr>
          <w:rFonts w:ascii="Times New Roman" w:hAnsi="Times New Roman" w:cs="Times New Roman"/>
          <w:color w:val="000000"/>
          <w:sz w:val="26"/>
          <w:szCs w:val="26"/>
        </w:rPr>
        <w:t xml:space="preserve">– 1 </w:t>
      </w:r>
      <w:r w:rsidRPr="008809D6">
        <w:rPr>
          <w:rFonts w:ascii="Times New Roman" w:hAnsi="Times New Roman" w:cs="Times New Roman"/>
          <w:color w:val="000000"/>
          <w:sz w:val="28"/>
          <w:szCs w:val="26"/>
        </w:rPr>
        <w:t>календарный день</w:t>
      </w:r>
      <w:r w:rsidRPr="008809D6">
        <w:rPr>
          <w:rFonts w:ascii="Times New Roman" w:hAnsi="Times New Roman" w:cs="Times New Roman"/>
          <w:sz w:val="28"/>
          <w:szCs w:val="28"/>
        </w:rPr>
        <w:t>;</w:t>
      </w:r>
    </w:p>
    <w:p w14:paraId="08CE4F2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 рассмотрение заявления о предоставлении разрешения и принятие решения – 27 </w:t>
      </w:r>
      <w:r w:rsidRPr="008809D6">
        <w:rPr>
          <w:rFonts w:ascii="Times New Roman" w:hAnsi="Times New Roman" w:cs="Times New Roman"/>
          <w:color w:val="000000"/>
          <w:sz w:val="28"/>
          <w:szCs w:val="28"/>
        </w:rPr>
        <w:t>календарных дней</w:t>
      </w:r>
      <w:r w:rsidRPr="008809D6">
        <w:rPr>
          <w:rFonts w:ascii="Times New Roman" w:hAnsi="Times New Roman" w:cs="Times New Roman"/>
          <w:sz w:val="28"/>
          <w:szCs w:val="28"/>
        </w:rPr>
        <w:t>;</w:t>
      </w:r>
    </w:p>
    <w:p w14:paraId="6DBFC10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4) оформление и вручение (направление) заявителю уведомления о выдаче разрешения либо вручение (направление) заявителю уведомления об отказе </w:t>
      </w:r>
      <w:r w:rsidRPr="008809D6">
        <w:rPr>
          <w:rFonts w:ascii="Times New Roman" w:hAnsi="Times New Roman" w:cs="Times New Roman"/>
          <w:sz w:val="28"/>
          <w:szCs w:val="28"/>
        </w:rPr>
        <w:br/>
        <w:t>в выдаче разрешения – не позднее дня, следующего за днем принятия решения.</w:t>
      </w:r>
    </w:p>
    <w:p w14:paraId="705CB095" w14:textId="77777777" w:rsidR="008809D6" w:rsidRPr="008809D6" w:rsidRDefault="008809D6" w:rsidP="008809D6">
      <w:pPr>
        <w:tabs>
          <w:tab w:val="left" w:pos="142"/>
          <w:tab w:val="left" w:pos="284"/>
        </w:tabs>
        <w:ind w:firstLine="709"/>
        <w:jc w:val="both"/>
        <w:rPr>
          <w:rFonts w:ascii="Times New Roman" w:hAnsi="Times New Roman" w:cs="Times New Roman"/>
          <w:color w:val="FF0000"/>
          <w:sz w:val="28"/>
          <w:szCs w:val="28"/>
          <w:lang w:eastAsia="x-none"/>
        </w:rPr>
      </w:pPr>
      <w:r w:rsidRPr="008809D6">
        <w:rPr>
          <w:rFonts w:ascii="Times New Roman" w:hAnsi="Times New Roman" w:cs="Times New Roman"/>
          <w:sz w:val="28"/>
          <w:szCs w:val="28"/>
          <w:lang w:val="x-none" w:eastAsia="x-none"/>
        </w:rPr>
        <w:t>3.</w:t>
      </w:r>
      <w:r w:rsidRPr="008809D6">
        <w:rPr>
          <w:rFonts w:ascii="Times New Roman" w:hAnsi="Times New Roman" w:cs="Times New Roman"/>
          <w:sz w:val="28"/>
          <w:szCs w:val="28"/>
          <w:lang w:eastAsia="x-none"/>
        </w:rPr>
        <w:t>1.1.1</w:t>
      </w:r>
      <w:r w:rsidRPr="008809D6">
        <w:rPr>
          <w:rFonts w:ascii="Times New Roman" w:hAnsi="Times New Roman" w:cs="Times New Roman"/>
          <w:sz w:val="28"/>
          <w:szCs w:val="28"/>
          <w:lang w:val="x-none" w:eastAsia="x-none"/>
        </w:rPr>
        <w:t>. </w:t>
      </w:r>
      <w:r w:rsidRPr="008809D6">
        <w:rPr>
          <w:rFonts w:ascii="Times New Roman" w:hAnsi="Times New Roman" w:cs="Times New Roman"/>
          <w:sz w:val="28"/>
          <w:szCs w:val="28"/>
          <w:lang w:eastAsia="x-none"/>
        </w:rPr>
        <w:t>Прием</w:t>
      </w:r>
      <w:r w:rsidRPr="008809D6">
        <w:rPr>
          <w:rFonts w:ascii="Times New Roman" w:hAnsi="Times New Roman" w:cs="Times New Roman"/>
          <w:sz w:val="28"/>
          <w:szCs w:val="28"/>
          <w:lang w:val="x-none" w:eastAsia="x-none"/>
        </w:rPr>
        <w:t xml:space="preserve"> и регистрация </w:t>
      </w:r>
      <w:r w:rsidRPr="008809D6">
        <w:rPr>
          <w:rFonts w:ascii="Times New Roman" w:hAnsi="Times New Roman" w:cs="Times New Roman"/>
          <w:sz w:val="28"/>
          <w:szCs w:val="28"/>
          <w:lang w:eastAsia="x-none"/>
        </w:rPr>
        <w:t xml:space="preserve">заявления </w:t>
      </w:r>
      <w:r w:rsidRPr="008809D6">
        <w:rPr>
          <w:rFonts w:ascii="Times New Roman" w:hAnsi="Times New Roman" w:cs="Times New Roman"/>
          <w:sz w:val="28"/>
          <w:szCs w:val="28"/>
        </w:rPr>
        <w:t xml:space="preserve">юридического лица </w:t>
      </w:r>
      <w:r w:rsidRPr="008809D6">
        <w:rPr>
          <w:rFonts w:ascii="Times New Roman" w:hAnsi="Times New Roman" w:cs="Times New Roman"/>
          <w:sz w:val="28"/>
          <w:szCs w:val="28"/>
        </w:rPr>
        <w:br/>
        <w:t>о предоставлении разрешения и прилагаемых к заявлению документов</w:t>
      </w:r>
      <w:r w:rsidRPr="008809D6">
        <w:rPr>
          <w:rFonts w:ascii="Times New Roman" w:hAnsi="Times New Roman" w:cs="Times New Roman"/>
          <w:sz w:val="28"/>
          <w:szCs w:val="28"/>
          <w:lang w:eastAsia="x-none"/>
        </w:rPr>
        <w:t>.</w:t>
      </w:r>
    </w:p>
    <w:p w14:paraId="2EEF4754"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3.1.1.1.1. Основание для начала административной процедуры является поступление заявления в администрацию</w:t>
      </w:r>
      <w:r w:rsidRPr="008809D6">
        <w:rPr>
          <w:rFonts w:ascii="Times New Roman" w:hAnsi="Times New Roman" w:cs="Times New Roman"/>
          <w:sz w:val="28"/>
          <w:szCs w:val="28"/>
        </w:rPr>
        <w:t>,</w:t>
      </w:r>
      <w:r w:rsidRPr="008809D6">
        <w:rPr>
          <w:rFonts w:ascii="Times New Roman" w:hAnsi="Times New Roman" w:cs="Times New Roman"/>
          <w:sz w:val="28"/>
          <w:szCs w:val="28"/>
          <w:lang w:eastAsia="ru-RU"/>
        </w:rPr>
        <w:t xml:space="preserve"> через МФЦ</w:t>
      </w:r>
      <w:r w:rsidRPr="008809D6">
        <w:rPr>
          <w:rFonts w:ascii="Times New Roman" w:hAnsi="Times New Roman" w:cs="Times New Roman"/>
          <w:sz w:val="28"/>
          <w:szCs w:val="28"/>
        </w:rPr>
        <w:t>,</w:t>
      </w:r>
      <w:r w:rsidRPr="008809D6">
        <w:rPr>
          <w:rFonts w:ascii="Times New Roman" w:hAnsi="Times New Roman" w:cs="Times New Roman"/>
          <w:sz w:val="28"/>
          <w:szCs w:val="28"/>
          <w:lang w:eastAsia="ru-RU"/>
        </w:rPr>
        <w:t xml:space="preserve"> либо через ПГУ ЛО или ЕПГУ.</w:t>
      </w:r>
    </w:p>
    <w:p w14:paraId="2C903D74"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rPr>
      </w:pPr>
      <w:r w:rsidRPr="008809D6">
        <w:rPr>
          <w:rFonts w:ascii="Times New Roman" w:hAnsi="Times New Roman" w:cs="Times New Roman"/>
          <w:sz w:val="28"/>
          <w:szCs w:val="28"/>
          <w:lang w:eastAsia="ru-RU"/>
        </w:rPr>
        <w:t>3.1.1.1.2.</w:t>
      </w:r>
      <w:r w:rsidRPr="008809D6">
        <w:rPr>
          <w:rFonts w:ascii="Times New Roman" w:hAnsi="Times New Roman" w:cs="Times New Roman"/>
          <w:sz w:val="28"/>
          <w:szCs w:val="28"/>
          <w:lang w:val="en-US" w:eastAsia="ru-RU"/>
        </w:rPr>
        <w:t> </w:t>
      </w:r>
      <w:r w:rsidRPr="008809D6">
        <w:rPr>
          <w:rFonts w:ascii="Times New Roman" w:hAnsi="Times New Roman" w:cs="Times New Roman"/>
          <w:sz w:val="28"/>
          <w:szCs w:val="28"/>
          <w:lang w:eastAsia="ru-RU"/>
        </w:rPr>
        <w:t xml:space="preserve">Лицо, ответственное за выполнение административного действия: </w:t>
      </w:r>
      <w:r w:rsidRPr="008809D6">
        <w:rPr>
          <w:rFonts w:ascii="Times New Roman" w:hAnsi="Times New Roman" w:cs="Times New Roman"/>
          <w:sz w:val="28"/>
          <w:szCs w:val="28"/>
        </w:rPr>
        <w:t xml:space="preserve">специалист администрации, уполномоченный осуществлять прием </w:t>
      </w:r>
      <w:r w:rsidRPr="008809D6">
        <w:rPr>
          <w:rFonts w:ascii="Times New Roman" w:hAnsi="Times New Roman" w:cs="Times New Roman"/>
          <w:sz w:val="28"/>
          <w:szCs w:val="28"/>
        </w:rPr>
        <w:br/>
        <w:t>и регистрацию документации.</w:t>
      </w:r>
    </w:p>
    <w:p w14:paraId="3492601C"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3.1.1.1.3. Содержание административного действия, продолжительность </w:t>
      </w:r>
      <w:r w:rsidRPr="008809D6">
        <w:rPr>
          <w:rFonts w:ascii="Times New Roman" w:hAnsi="Times New Roman" w:cs="Times New Roman"/>
          <w:sz w:val="28"/>
          <w:szCs w:val="28"/>
          <w:lang w:eastAsia="ru-RU"/>
        </w:rPr>
        <w:br/>
        <w:t xml:space="preserve">и (или) максимальный срок его выполнения: специалист администрации проверяет представленные документы на комплектность. </w:t>
      </w:r>
    </w:p>
    <w:p w14:paraId="6E7DEB42"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lastRenderedPageBreak/>
        <w:t xml:space="preserve">Ответственное лицо не позднее 1 календарного дня регистрирует заявление в соответствии с правилами делопроизводства, установленными </w:t>
      </w:r>
      <w:r w:rsidRPr="008809D6">
        <w:rPr>
          <w:rFonts w:ascii="Times New Roman" w:hAnsi="Times New Roman" w:cs="Times New Roman"/>
          <w:sz w:val="28"/>
          <w:szCs w:val="28"/>
          <w:lang w:eastAsia="ru-RU"/>
        </w:rPr>
        <w:br/>
        <w:t>в Администрации.</w:t>
      </w:r>
    </w:p>
    <w:p w14:paraId="6FB7420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lang w:eastAsia="ru-RU"/>
        </w:rPr>
        <w:t xml:space="preserve">3.1.1.1.4. </w:t>
      </w:r>
      <w:r w:rsidRPr="008809D6">
        <w:rPr>
          <w:rFonts w:ascii="Times New Roman" w:hAnsi="Times New Roman" w:cs="Times New Roman"/>
          <w:sz w:val="28"/>
          <w:szCs w:val="28"/>
        </w:rPr>
        <w:t xml:space="preserve">В случае принятия решения об отказе в предоставлении услуги заявителю разъясняются причины отказа. </w:t>
      </w:r>
    </w:p>
    <w:p w14:paraId="646DEF52"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Критериями принятия решения об отказе в приеме документов являются основания, изложенные в пункте 2.9 настоящего административного регламента.</w:t>
      </w:r>
    </w:p>
    <w:p w14:paraId="68830DB4"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3.1.1.1.5. Результатом выполнения административной процедуры является регистрация заявления о предоставлении муниципальной услуги и прилагаемых к нему документов или</w:t>
      </w:r>
      <w:r w:rsidRPr="008809D6">
        <w:rPr>
          <w:rFonts w:ascii="Times New Roman" w:hAnsi="Times New Roman" w:cs="Times New Roman"/>
          <w:sz w:val="28"/>
          <w:szCs w:val="28"/>
        </w:rPr>
        <w:t xml:space="preserve"> отказ в приеме заявления и документов</w:t>
      </w:r>
      <w:r w:rsidRPr="008809D6">
        <w:rPr>
          <w:rFonts w:ascii="Times New Roman" w:hAnsi="Times New Roman" w:cs="Times New Roman"/>
          <w:sz w:val="28"/>
          <w:szCs w:val="28"/>
          <w:lang w:eastAsia="ru-RU"/>
        </w:rPr>
        <w:t>.</w:t>
      </w:r>
    </w:p>
    <w:p w14:paraId="06B1A855" w14:textId="77777777" w:rsidR="008809D6" w:rsidRPr="008809D6" w:rsidRDefault="008809D6" w:rsidP="008809D6">
      <w:pPr>
        <w:tabs>
          <w:tab w:val="left" w:pos="142"/>
          <w:tab w:val="left" w:pos="284"/>
        </w:tabs>
        <w:ind w:firstLine="709"/>
        <w:jc w:val="both"/>
        <w:rPr>
          <w:rFonts w:ascii="Times New Roman" w:hAnsi="Times New Roman" w:cs="Times New Roman"/>
          <w:color w:val="FF0000"/>
          <w:sz w:val="28"/>
          <w:szCs w:val="28"/>
          <w:lang w:eastAsia="ru-RU"/>
        </w:rPr>
      </w:pPr>
      <w:r w:rsidRPr="008809D6">
        <w:rPr>
          <w:rFonts w:ascii="Times New Roman" w:hAnsi="Times New Roman" w:cs="Times New Roman"/>
          <w:sz w:val="28"/>
          <w:szCs w:val="28"/>
          <w:lang w:eastAsia="ru-RU"/>
        </w:rPr>
        <w:t>3.1.1.2. Подготовка и направление межведомственного запроса.</w:t>
      </w:r>
    </w:p>
    <w:p w14:paraId="6893749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3.1.1.2.1. Должностным лицом, ответственными за формирование </w:t>
      </w:r>
      <w:r w:rsidRPr="008809D6">
        <w:rPr>
          <w:rFonts w:ascii="Times New Roman" w:hAnsi="Times New Roman" w:cs="Times New Roman"/>
          <w:sz w:val="28"/>
          <w:szCs w:val="28"/>
        </w:rPr>
        <w:br/>
        <w:t>и направление межведомственных запросов, является специалист отдела благоустройства.</w:t>
      </w:r>
    </w:p>
    <w:p w14:paraId="7BED5332"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3.1.1.2.2. Формирование межведомственного запроса о представлении выписки из ЕГРЮЛ и (или) документов на объект или объекты недвижимости (далее - межведомственный запрос).</w:t>
      </w:r>
    </w:p>
    <w:p w14:paraId="5A9D8CC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3.1.1.2.3. Результатом административной процедуры является получение выписки из ЕГРЮЛ и (или) документов на объект или объекты недвижимости.</w:t>
      </w:r>
    </w:p>
    <w:p w14:paraId="692F0350"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3.1.1.2.4. Способом фиксации результата выполнения административной процедуры является регистрация ответа территориального налогового органа и(или) территориального отдела Управления Росреестра по Ленинградской области.</w:t>
      </w:r>
    </w:p>
    <w:p w14:paraId="4B9EFD69"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3.1.1.3.</w:t>
      </w:r>
      <w:bookmarkStart w:id="8" w:name="Par354"/>
      <w:bookmarkEnd w:id="8"/>
      <w:r w:rsidRPr="008809D6">
        <w:rPr>
          <w:rFonts w:ascii="Times New Roman" w:hAnsi="Times New Roman" w:cs="Times New Roman"/>
          <w:sz w:val="28"/>
          <w:szCs w:val="28"/>
        </w:rPr>
        <w:t xml:space="preserve"> Рассмотрение заявления о предоставлении разрешения и принятие решения.</w:t>
      </w:r>
    </w:p>
    <w:p w14:paraId="2D6C8DD2"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3.1.1.3.1. Основанием для начала административной процедуры, является передача заявления и прилагаемых к нему документов в администрацию.</w:t>
      </w:r>
    </w:p>
    <w:p w14:paraId="3889819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3.1.1.3.2. Специалист отдела благоустройства при рассмотрении заявления осуществляет проверку полноты и достоверности документов, соответствие (несоответствие) места расположения объекта или объектов недвижимости, принадлежащих заявителю, типа рынка, который предполагается организовать, Плану.</w:t>
      </w:r>
    </w:p>
    <w:p w14:paraId="0E3E3316"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По результатам рассмотрения заявления специалист отдела благоустройства готовит проект постановления администрации (далее – Проект) о предоставлении разрешения либо решения об отказе в предоставлении разрешения.</w:t>
      </w:r>
    </w:p>
    <w:p w14:paraId="033A9EA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lastRenderedPageBreak/>
        <w:t>Специалист отдела благоустройства осуществляет подготовку Проекта, обеспечивает его согласование и направление на подпись в установленном порядке.</w:t>
      </w:r>
    </w:p>
    <w:p w14:paraId="7AE5F17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3.1.1.3.3. Критериями принятия решения являются основания, изложенные в пункте 2.10 настоящего административного регламента.</w:t>
      </w:r>
    </w:p>
    <w:p w14:paraId="626E53C7"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3.1.1.3.4. Должностным лицом, ответственными за рассмотрение заявления, подготовку Проекта, является специалист отдела благоустройства.</w:t>
      </w:r>
    </w:p>
    <w:p w14:paraId="3D90E48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3.1.1.3.5. Результатом административного действия является Проект.</w:t>
      </w:r>
    </w:p>
    <w:p w14:paraId="7A9B730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3.1.1.4. </w:t>
      </w:r>
      <w:bookmarkStart w:id="9" w:name="Par374"/>
      <w:bookmarkEnd w:id="9"/>
      <w:r w:rsidRPr="008809D6">
        <w:rPr>
          <w:rFonts w:ascii="Times New Roman" w:hAnsi="Times New Roman" w:cs="Times New Roman"/>
          <w:sz w:val="28"/>
          <w:szCs w:val="28"/>
        </w:rPr>
        <w:t xml:space="preserve">Оформление и вручение (направление) заявителю уведомления </w:t>
      </w:r>
      <w:r w:rsidRPr="008809D6">
        <w:rPr>
          <w:rFonts w:ascii="Times New Roman" w:hAnsi="Times New Roman" w:cs="Times New Roman"/>
          <w:sz w:val="28"/>
          <w:szCs w:val="28"/>
        </w:rPr>
        <w:br/>
        <w:t xml:space="preserve">о выдаче разрешения либо вручение (направление) заявителю уведомления </w:t>
      </w:r>
      <w:r w:rsidRPr="008809D6">
        <w:rPr>
          <w:rFonts w:ascii="Times New Roman" w:hAnsi="Times New Roman" w:cs="Times New Roman"/>
          <w:sz w:val="28"/>
          <w:szCs w:val="28"/>
        </w:rPr>
        <w:br/>
        <w:t>об отказе в выдаче разрешения.</w:t>
      </w:r>
    </w:p>
    <w:p w14:paraId="3898633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3.1.1.4.1. Основание для начала административной процедуры: издание постановления администрации.</w:t>
      </w:r>
    </w:p>
    <w:p w14:paraId="49229A61"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3.1.1.4.2. Специалист отдела благоустройства направляет подготовленные уведомление и разрешение главе администрации муниципального образования </w:t>
      </w:r>
      <w:r w:rsidRPr="008809D6">
        <w:rPr>
          <w:rFonts w:ascii="Times New Roman" w:hAnsi="Times New Roman" w:cs="Times New Roman"/>
          <w:sz w:val="28"/>
          <w:szCs w:val="28"/>
          <w:lang w:eastAsia="ru-RU"/>
        </w:rPr>
        <w:t>либо, уполномоченному заместителю главы администрации на согласование.</w:t>
      </w:r>
      <w:r w:rsidRPr="008809D6">
        <w:rPr>
          <w:rFonts w:ascii="Times New Roman" w:hAnsi="Times New Roman" w:cs="Times New Roman"/>
          <w:sz w:val="28"/>
          <w:szCs w:val="28"/>
        </w:rPr>
        <w:t xml:space="preserve"> </w:t>
      </w:r>
    </w:p>
    <w:p w14:paraId="4F8968EF"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3.1.1.4.3. Максимальный срок подготовки уведомлений и разрешений – </w:t>
      </w:r>
      <w:r w:rsidRPr="008809D6">
        <w:rPr>
          <w:rFonts w:ascii="Times New Roman" w:hAnsi="Times New Roman" w:cs="Times New Roman"/>
          <w:sz w:val="28"/>
          <w:szCs w:val="28"/>
        </w:rPr>
        <w:br/>
        <w:t xml:space="preserve">не позднее дня, следующего за днем принятия решения. </w:t>
      </w:r>
    </w:p>
    <w:p w14:paraId="658B6FA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3.1.1.4.4. После подписания главой Администрации уведомления </w:t>
      </w:r>
      <w:r w:rsidRPr="008809D6">
        <w:rPr>
          <w:rFonts w:ascii="Times New Roman" w:hAnsi="Times New Roman" w:cs="Times New Roman"/>
          <w:sz w:val="28"/>
          <w:szCs w:val="28"/>
        </w:rPr>
        <w:br/>
        <w:t xml:space="preserve">и разрешения специалист отдела благоустройства направляет их в МФЦ либо через ПГУ ЛО/ЕПГУ заявителю. </w:t>
      </w:r>
    </w:p>
    <w:p w14:paraId="3147BA9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Максимальный срок выполнения административного действия </w:t>
      </w:r>
      <w:r w:rsidRPr="008809D6">
        <w:rPr>
          <w:rFonts w:ascii="Times New Roman" w:hAnsi="Times New Roman" w:cs="Times New Roman"/>
          <w:sz w:val="28"/>
          <w:szCs w:val="28"/>
        </w:rPr>
        <w:br/>
        <w:t xml:space="preserve">по направлению уведомления и разрешения – не позднее дня, следующего </w:t>
      </w:r>
      <w:r w:rsidRPr="008809D6">
        <w:rPr>
          <w:rFonts w:ascii="Times New Roman" w:hAnsi="Times New Roman" w:cs="Times New Roman"/>
          <w:sz w:val="28"/>
          <w:szCs w:val="28"/>
        </w:rPr>
        <w:br/>
        <w:t xml:space="preserve">за днем принятия решения.  </w:t>
      </w:r>
    </w:p>
    <w:p w14:paraId="27CE8AB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3.1.1.4.5. Результатом административного действия является направление заявителю уведомления и разрешения.</w:t>
      </w:r>
    </w:p>
    <w:p w14:paraId="39ACC0CF"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x-none"/>
        </w:rPr>
      </w:pPr>
      <w:r w:rsidRPr="008809D6">
        <w:rPr>
          <w:rFonts w:ascii="Times New Roman" w:hAnsi="Times New Roman" w:cs="Times New Roman"/>
          <w:sz w:val="28"/>
          <w:szCs w:val="28"/>
        </w:rPr>
        <w:t xml:space="preserve">3.1.2. </w:t>
      </w:r>
      <w:r w:rsidRPr="008809D6">
        <w:rPr>
          <w:rFonts w:ascii="Times New Roman" w:hAnsi="Times New Roman" w:cs="Times New Roman"/>
          <w:sz w:val="28"/>
          <w:szCs w:val="28"/>
          <w:lang w:val="x-none" w:eastAsia="x-none"/>
        </w:rPr>
        <w:t xml:space="preserve">Предоставление </w:t>
      </w:r>
      <w:r w:rsidRPr="008809D6">
        <w:rPr>
          <w:rFonts w:ascii="Times New Roman" w:hAnsi="Times New Roman" w:cs="Times New Roman"/>
          <w:sz w:val="28"/>
          <w:szCs w:val="28"/>
          <w:lang w:eastAsia="x-none"/>
        </w:rPr>
        <w:t>муниципальной</w:t>
      </w:r>
      <w:r w:rsidRPr="008809D6">
        <w:rPr>
          <w:rFonts w:ascii="Times New Roman" w:hAnsi="Times New Roman" w:cs="Times New Roman"/>
          <w:sz w:val="28"/>
          <w:szCs w:val="28"/>
          <w:lang w:val="x-none" w:eastAsia="x-none"/>
        </w:rPr>
        <w:t xml:space="preserve"> услуги </w:t>
      </w:r>
      <w:r w:rsidRPr="008809D6">
        <w:rPr>
          <w:rFonts w:ascii="Times New Roman" w:hAnsi="Times New Roman" w:cs="Times New Roman"/>
          <w:sz w:val="28"/>
          <w:szCs w:val="28"/>
          <w:lang w:eastAsia="x-none"/>
        </w:rPr>
        <w:t xml:space="preserve">о </w:t>
      </w:r>
      <w:r w:rsidRPr="008809D6">
        <w:rPr>
          <w:rFonts w:ascii="Times New Roman" w:hAnsi="Times New Roman" w:cs="Times New Roman"/>
          <w:sz w:val="28"/>
          <w:szCs w:val="28"/>
        </w:rPr>
        <w:t xml:space="preserve">переоформлении разрешения, продлении срока действия разрешения </w:t>
      </w:r>
      <w:r w:rsidRPr="008809D6">
        <w:rPr>
          <w:rFonts w:ascii="Times New Roman" w:hAnsi="Times New Roman" w:cs="Times New Roman"/>
          <w:sz w:val="28"/>
          <w:szCs w:val="28"/>
          <w:lang w:val="x-none" w:eastAsia="x-none"/>
        </w:rPr>
        <w:t>включает в себя следующие административные процедуры:</w:t>
      </w:r>
    </w:p>
    <w:p w14:paraId="336DAAB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1) прием и регистрация заявления юридического лица о переоформлении разрешения, продлении срока действия разрешения и прилагаемых к заявлению документов – 1 календарный день;</w:t>
      </w:r>
    </w:p>
    <w:p w14:paraId="113B8022"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2) подготовка и направление межведомственного запроса – 1 календарный день;</w:t>
      </w:r>
    </w:p>
    <w:p w14:paraId="32AF54A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 рассмотрение заявления о переоформлении разрешения, продлении </w:t>
      </w:r>
      <w:r w:rsidRPr="008809D6">
        <w:rPr>
          <w:rFonts w:ascii="Times New Roman" w:hAnsi="Times New Roman" w:cs="Times New Roman"/>
          <w:sz w:val="28"/>
          <w:szCs w:val="28"/>
        </w:rPr>
        <w:lastRenderedPageBreak/>
        <w:t>срока действия разрешения и принятие решения – 12 календарных дней;</w:t>
      </w:r>
    </w:p>
    <w:p w14:paraId="0B50066E"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4) оформление и вручение (направление) заявителю уведомления о выдаче разрешения, уведомления о переоформлении разрешения, уведомления </w:t>
      </w:r>
      <w:r w:rsidRPr="008809D6">
        <w:rPr>
          <w:rFonts w:ascii="Times New Roman" w:hAnsi="Times New Roman" w:cs="Times New Roman"/>
          <w:sz w:val="28"/>
          <w:szCs w:val="28"/>
        </w:rPr>
        <w:br/>
        <w:t xml:space="preserve">о продлении срока действия разрешения и выдача переоформленного разрешения, разрешения с продленным сроком действия либо вручение (направление) заявителю уведомления об отказе в выдаче разрешения, уведомления об отказе в переоформлении разрешения, уведомления об отказе </w:t>
      </w:r>
      <w:r w:rsidRPr="008809D6">
        <w:rPr>
          <w:rFonts w:ascii="Times New Roman" w:hAnsi="Times New Roman" w:cs="Times New Roman"/>
          <w:sz w:val="28"/>
          <w:szCs w:val="28"/>
        </w:rPr>
        <w:br/>
        <w:t>в продлении срока действия разрешения –</w:t>
      </w:r>
      <w:r w:rsidRPr="008809D6">
        <w:rPr>
          <w:rFonts w:ascii="Times New Roman" w:hAnsi="Times New Roman" w:cs="Times New Roman"/>
        </w:rPr>
        <w:t xml:space="preserve"> </w:t>
      </w:r>
      <w:r w:rsidRPr="008809D6">
        <w:rPr>
          <w:rFonts w:ascii="Times New Roman" w:hAnsi="Times New Roman" w:cs="Times New Roman"/>
          <w:sz w:val="28"/>
          <w:szCs w:val="28"/>
        </w:rPr>
        <w:t>не позднее дня, следующего за днем принятия решения;</w:t>
      </w:r>
    </w:p>
    <w:p w14:paraId="1813696E"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3.1.2.1. Прием и регистрация заявления юридического лица </w:t>
      </w:r>
      <w:r w:rsidRPr="008809D6">
        <w:rPr>
          <w:rFonts w:ascii="Times New Roman" w:hAnsi="Times New Roman" w:cs="Times New Roman"/>
          <w:sz w:val="28"/>
          <w:szCs w:val="28"/>
        </w:rPr>
        <w:br/>
        <w:t xml:space="preserve">о переоформлении разрешения, продлении срока действия разрешения </w:t>
      </w:r>
      <w:r w:rsidRPr="008809D6">
        <w:rPr>
          <w:rFonts w:ascii="Times New Roman" w:hAnsi="Times New Roman" w:cs="Times New Roman"/>
          <w:sz w:val="28"/>
          <w:szCs w:val="28"/>
        </w:rPr>
        <w:br/>
        <w:t>и прилагаемых к заявлению документов.</w:t>
      </w:r>
    </w:p>
    <w:p w14:paraId="3BC04EA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3.1.2.1.1. Основание для начала административной процедуры является поступление заявления через МФЦ, либо через ПГУ ЛО или ЕПГУ.</w:t>
      </w:r>
    </w:p>
    <w:p w14:paraId="5B96C851"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3.1.2.1.2. Лицо, ответственное за выполнение административного действия: специалист администрации, уполномоченный осуществлять приём </w:t>
      </w:r>
      <w:r w:rsidRPr="008809D6">
        <w:rPr>
          <w:rFonts w:ascii="Times New Roman" w:hAnsi="Times New Roman" w:cs="Times New Roman"/>
          <w:sz w:val="28"/>
          <w:szCs w:val="28"/>
        </w:rPr>
        <w:br/>
        <w:t>и регистрацию корреспонденции.</w:t>
      </w:r>
    </w:p>
    <w:p w14:paraId="428FAF3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3.1.2.1.3.</w:t>
      </w:r>
      <w:r w:rsidRPr="008809D6">
        <w:rPr>
          <w:rFonts w:ascii="Times New Roman" w:hAnsi="Times New Roman" w:cs="Times New Roman"/>
        </w:rPr>
        <w:t> </w:t>
      </w:r>
      <w:r w:rsidRPr="008809D6">
        <w:rPr>
          <w:rFonts w:ascii="Times New Roman" w:hAnsi="Times New Roman" w:cs="Times New Roman"/>
          <w:sz w:val="28"/>
          <w:szCs w:val="28"/>
        </w:rPr>
        <w:t xml:space="preserve">Содержание административного действия, продолжительность </w:t>
      </w:r>
      <w:r w:rsidRPr="008809D6">
        <w:rPr>
          <w:rFonts w:ascii="Times New Roman" w:hAnsi="Times New Roman" w:cs="Times New Roman"/>
          <w:sz w:val="28"/>
          <w:szCs w:val="28"/>
        </w:rPr>
        <w:br/>
        <w:t xml:space="preserve">и (или) максимальный срок его выполнения: </w:t>
      </w:r>
    </w:p>
    <w:p w14:paraId="1D42422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Ответственное лицо не позднее 1 календарного дня регистрирует заявление в соответствии с правилами делопроизводства, установленными </w:t>
      </w:r>
      <w:r w:rsidRPr="008809D6">
        <w:rPr>
          <w:rFonts w:ascii="Times New Roman" w:hAnsi="Times New Roman" w:cs="Times New Roman"/>
          <w:sz w:val="28"/>
          <w:szCs w:val="28"/>
        </w:rPr>
        <w:br/>
        <w:t>в Администрации.</w:t>
      </w:r>
    </w:p>
    <w:p w14:paraId="11F186B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3.1.2.1.4. В случае принятия решения об отказе в предоставлении услуги заявителю разъясняются причины отказа. </w:t>
      </w:r>
    </w:p>
    <w:p w14:paraId="79CA40E5"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Критериями принятия решения об отказе в приеме документов являются основания, изложенные в пункте 2.9 настоящего административного регламента.</w:t>
      </w:r>
    </w:p>
    <w:p w14:paraId="5F287B4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3.1.2.1.5. Результатом выполнения административной процедуры является регистрация заявления о предоставлении муниципальной услуги и прилагаемых к нему документов или отказ в приеме заявления и документов.</w:t>
      </w:r>
    </w:p>
    <w:p w14:paraId="2F0EA78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3.1.2.2. Подготовка и направление межведомственного запроса.</w:t>
      </w:r>
    </w:p>
    <w:p w14:paraId="603D406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3.1.2.2.1. Должностным лицом, ответственными за формирование </w:t>
      </w:r>
      <w:r w:rsidRPr="008809D6">
        <w:rPr>
          <w:rFonts w:ascii="Times New Roman" w:hAnsi="Times New Roman" w:cs="Times New Roman"/>
          <w:sz w:val="28"/>
          <w:szCs w:val="28"/>
        </w:rPr>
        <w:br/>
        <w:t>и направление межведомственных запросов, является специалист отдела благоустройства.</w:t>
      </w:r>
    </w:p>
    <w:p w14:paraId="28DD8EC2"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3.1.2.2.2. Формирование межведомственного запроса о представлении выписки из ЕГРЮЛ и (или) документов на объект или объекты недвижимости (далее - межведомственный запрос).</w:t>
      </w:r>
    </w:p>
    <w:p w14:paraId="56BA774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lastRenderedPageBreak/>
        <w:t>3.1.2.2.3. Результатом административной процедуры является получение выписки из ЕГРЮЛ и (или) документов на объект или объекты недвижимости.</w:t>
      </w:r>
    </w:p>
    <w:p w14:paraId="4A7FA21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3.1.2.2.4. Способом фиксации результата выполнения административной процедуры является регистрация ответа территориального налогового органа и(или) территориального отдела Управления Росреестра по Ленинградской области.</w:t>
      </w:r>
    </w:p>
    <w:p w14:paraId="1D7ADD8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3.1.2.3. Рассмотрение заявления о переоформлении разрешения, продлении срока действия разрешения и принятие решения.</w:t>
      </w:r>
    </w:p>
    <w:p w14:paraId="0D920161"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3.1.2.3.1. Основанием для начала административной процедуры, является передача заявления и прилагаемых к нему документов в администрацию.</w:t>
      </w:r>
    </w:p>
    <w:p w14:paraId="354B9E96"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3.1.2.3.2. Специалист отдела благоустройства при рассмотрении заявления осуществляет проверку полноты и достоверности документов, соответствие (несоответствие) места расположения объекта или объектов недвижимости, принадлежащих заявителю, типа рынка, который предполагается организовать, Плану.</w:t>
      </w:r>
    </w:p>
    <w:p w14:paraId="310FAABF"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По результатам рассмотрения заявления специалист отдела благоустройства готовит:</w:t>
      </w:r>
    </w:p>
    <w:p w14:paraId="41163B73"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1)</w:t>
      </w:r>
      <w:r w:rsidRPr="008809D6">
        <w:rPr>
          <w:rFonts w:ascii="Times New Roman" w:hAnsi="Times New Roman" w:cs="Times New Roman"/>
          <w:sz w:val="28"/>
          <w:szCs w:val="28"/>
        </w:rPr>
        <w:tab/>
        <w:t>проект постановления администрации о переоформлении разрешения либо решения об отказе в переоформлении разрешения;</w:t>
      </w:r>
    </w:p>
    <w:p w14:paraId="0CF3915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2)</w:t>
      </w:r>
      <w:r w:rsidRPr="008809D6">
        <w:rPr>
          <w:rFonts w:ascii="Times New Roman" w:hAnsi="Times New Roman" w:cs="Times New Roman"/>
          <w:sz w:val="28"/>
          <w:szCs w:val="28"/>
        </w:rPr>
        <w:tab/>
        <w:t>проект постановления администрации о продлении срока действия разрешения либо решения об отказе в продлении срока действия разрешения.</w:t>
      </w:r>
    </w:p>
    <w:p w14:paraId="771C1D15"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Специалист отдела благоустройства осуществляет подготовку Проекта, обеспечивает его согласование и направление на подпись в установленном порядке.</w:t>
      </w:r>
    </w:p>
    <w:p w14:paraId="0C94A458"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3.1.2.3.3. Критериями принятия решения являются основания, изложенные в пункте 2.10 настоящего административного регламента.</w:t>
      </w:r>
    </w:p>
    <w:p w14:paraId="3D71853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3.1.2.3.4. Должностным лицом, ответственными за рассмотрение заявления, подготовку Проекта, является специалист администрации.</w:t>
      </w:r>
    </w:p>
    <w:p w14:paraId="47110A4A"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3.1.2.3.5. Результатом административного действия является Проект.</w:t>
      </w:r>
    </w:p>
    <w:p w14:paraId="73C49B43"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3.1.2.4.</w:t>
      </w:r>
      <w:r w:rsidRPr="008809D6">
        <w:rPr>
          <w:rFonts w:ascii="Times New Roman" w:hAnsi="Times New Roman" w:cs="Times New Roman"/>
        </w:rPr>
        <w:t> </w:t>
      </w:r>
      <w:r w:rsidRPr="008809D6">
        <w:rPr>
          <w:rFonts w:ascii="Times New Roman" w:hAnsi="Times New Roman" w:cs="Times New Roman"/>
          <w:sz w:val="28"/>
          <w:szCs w:val="28"/>
        </w:rPr>
        <w:t xml:space="preserve">Оформление и вручение (направление) уведомления </w:t>
      </w:r>
      <w:r w:rsidRPr="008809D6">
        <w:rPr>
          <w:rFonts w:ascii="Times New Roman" w:hAnsi="Times New Roman" w:cs="Times New Roman"/>
          <w:sz w:val="28"/>
          <w:szCs w:val="28"/>
        </w:rPr>
        <w:br/>
        <w:t xml:space="preserve">о переоформлении разрешения, уведомления о продлении срока действия разрешения и выдача разрешения, переоформленного разрешения, разрешения </w:t>
      </w:r>
      <w:r w:rsidRPr="008809D6">
        <w:rPr>
          <w:rFonts w:ascii="Times New Roman" w:hAnsi="Times New Roman" w:cs="Times New Roman"/>
          <w:sz w:val="28"/>
          <w:szCs w:val="28"/>
        </w:rPr>
        <w:br/>
        <w:t xml:space="preserve">с продленным сроком действия либо вручение (направление) заявителю уведомления об отказе в выдаче разрешения, уведомления об отказе </w:t>
      </w:r>
      <w:r w:rsidRPr="008809D6">
        <w:rPr>
          <w:rFonts w:ascii="Times New Roman" w:hAnsi="Times New Roman" w:cs="Times New Roman"/>
          <w:sz w:val="28"/>
          <w:szCs w:val="28"/>
        </w:rPr>
        <w:br/>
        <w:t>в переоформлении разрешения, уведомления об отказе в продлении срока действия разрешения.</w:t>
      </w:r>
    </w:p>
    <w:p w14:paraId="58854622"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lastRenderedPageBreak/>
        <w:t>3.1.2.4.1. Основание для начала административной процедуры: издание постановления администрации муниципального образования</w:t>
      </w:r>
    </w:p>
    <w:p w14:paraId="0BE07CA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3.1.2.4.2. Специалист администрации направляет подготовленные уведомление и разрешение главе администрации муниципального образования либо, уполномоченному заместителю главы Администрации на согласование. </w:t>
      </w:r>
    </w:p>
    <w:p w14:paraId="3E1B5854"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3.1.2.4.3. Максимальный срок подготовки уведомлений и разрешений </w:t>
      </w:r>
      <w:r w:rsidRPr="008809D6">
        <w:rPr>
          <w:rFonts w:ascii="Times New Roman" w:hAnsi="Times New Roman" w:cs="Times New Roman"/>
          <w:sz w:val="28"/>
          <w:szCs w:val="28"/>
        </w:rPr>
        <w:br/>
        <w:t xml:space="preserve">не позднее дня, следующего за днем принятия решения. </w:t>
      </w:r>
    </w:p>
    <w:p w14:paraId="3A186ECD"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3.1.2.4.4. После подписания главой администрации уведомления </w:t>
      </w:r>
      <w:r w:rsidRPr="008809D6">
        <w:rPr>
          <w:rFonts w:ascii="Times New Roman" w:hAnsi="Times New Roman" w:cs="Times New Roman"/>
          <w:sz w:val="28"/>
          <w:szCs w:val="28"/>
        </w:rPr>
        <w:br/>
        <w:t xml:space="preserve">и разрешения специалист отдела благоустройства направляет их в МФЦ либо через ПГУ ЛО/ЕПГУ заявителю. </w:t>
      </w:r>
    </w:p>
    <w:p w14:paraId="565F719B"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 xml:space="preserve">Максимальный срок выполнения административного действия </w:t>
      </w:r>
      <w:r w:rsidRPr="008809D6">
        <w:rPr>
          <w:rFonts w:ascii="Times New Roman" w:hAnsi="Times New Roman" w:cs="Times New Roman"/>
          <w:sz w:val="28"/>
          <w:szCs w:val="28"/>
        </w:rPr>
        <w:br/>
        <w:t xml:space="preserve">по направлению уведомления и разрешения – не позднее дня, следующего </w:t>
      </w:r>
      <w:r w:rsidRPr="008809D6">
        <w:rPr>
          <w:rFonts w:ascii="Times New Roman" w:hAnsi="Times New Roman" w:cs="Times New Roman"/>
          <w:sz w:val="28"/>
          <w:szCs w:val="28"/>
        </w:rPr>
        <w:br/>
        <w:t xml:space="preserve">за днем принятия решения. </w:t>
      </w:r>
    </w:p>
    <w:p w14:paraId="26963DEC" w14:textId="77777777" w:rsidR="008809D6" w:rsidRPr="008809D6" w:rsidRDefault="008809D6" w:rsidP="008809D6">
      <w:pPr>
        <w:widowControl w:val="0"/>
        <w:autoSpaceDE w:val="0"/>
        <w:autoSpaceDN w:val="0"/>
        <w:adjustRightInd w:val="0"/>
        <w:ind w:firstLine="709"/>
        <w:jc w:val="both"/>
        <w:rPr>
          <w:rFonts w:ascii="Times New Roman" w:hAnsi="Times New Roman" w:cs="Times New Roman"/>
          <w:sz w:val="28"/>
          <w:szCs w:val="28"/>
        </w:rPr>
      </w:pPr>
      <w:r w:rsidRPr="008809D6">
        <w:rPr>
          <w:rFonts w:ascii="Times New Roman" w:hAnsi="Times New Roman" w:cs="Times New Roman"/>
          <w:sz w:val="28"/>
          <w:szCs w:val="28"/>
        </w:rPr>
        <w:t>3.1.2.4.5. Результатом административного действия является направление заявителю уведомления и разрешения.</w:t>
      </w:r>
    </w:p>
    <w:p w14:paraId="6CD24ED0"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3.2. Особенности выполнения административных процедур в электронной форме.</w:t>
      </w:r>
    </w:p>
    <w:p w14:paraId="5B2677B9"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8809D6">
        <w:rPr>
          <w:rFonts w:ascii="Times New Roman" w:hAnsi="Times New Roman" w:cs="Times New Roman"/>
          <w:sz w:val="28"/>
          <w:szCs w:val="28"/>
          <w:lang w:eastAsia="x-none"/>
        </w:rPr>
        <w:br/>
        <w:t>за получением государственных и муниципальных услуг».</w:t>
      </w:r>
    </w:p>
    <w:p w14:paraId="6DCBDF47"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xml:space="preserve">3.2.2. Для получения муниципальной услуги через ЕПГУ или через </w:t>
      </w:r>
      <w:r w:rsidRPr="008809D6">
        <w:rPr>
          <w:rFonts w:ascii="Times New Roman" w:hAnsi="Times New Roman" w:cs="Times New Roman"/>
          <w:sz w:val="28"/>
          <w:szCs w:val="28"/>
          <w:lang w:eastAsia="x-none"/>
        </w:rPr>
        <w:br/>
        <w:t xml:space="preserve">ПГУ ЛО заявителю необходимо предварительно пройти процесс регистрации </w:t>
      </w:r>
      <w:r w:rsidRPr="008809D6">
        <w:rPr>
          <w:rFonts w:ascii="Times New Roman" w:hAnsi="Times New Roman" w:cs="Times New Roman"/>
          <w:sz w:val="28"/>
          <w:szCs w:val="28"/>
          <w:lang w:eastAsia="x-none"/>
        </w:rPr>
        <w:br/>
        <w:t>в Единой системе идентификации и аутентификации (далее - ЕСИА).</w:t>
      </w:r>
    </w:p>
    <w:p w14:paraId="41419649"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3.2.3. Муниципальная услуга может быть получена через ПГУ ЛО либо через ЕПГУ.</w:t>
      </w:r>
    </w:p>
    <w:p w14:paraId="0C2F5327"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3.2.4. Для подачи заявления через ЕПГУ или через ПГУ ЛО заявитель должен выполнить следующие действия:</w:t>
      </w:r>
    </w:p>
    <w:p w14:paraId="0E95B079"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пройти идентификацию и аутентификацию в ЕСИА;</w:t>
      </w:r>
    </w:p>
    <w:p w14:paraId="1F9FD95E"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в личном кабинете на ЕПГУ или на ПГУ ЛО заполнить в электронной форме заявление на оказание муниципальной услуги;</w:t>
      </w:r>
    </w:p>
    <w:p w14:paraId="5262A298"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lastRenderedPageBreak/>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2D048AF2"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3.2.5. В результате направления пакета электронных документов посредством ПГУ ЛО либо через ЕПГУ, АИС «</w:t>
      </w:r>
      <w:proofErr w:type="spellStart"/>
      <w:r w:rsidRPr="008809D6">
        <w:rPr>
          <w:rFonts w:ascii="Times New Roman" w:hAnsi="Times New Roman" w:cs="Times New Roman"/>
          <w:sz w:val="28"/>
          <w:szCs w:val="28"/>
          <w:lang w:eastAsia="x-none"/>
        </w:rPr>
        <w:t>Межвед</w:t>
      </w:r>
      <w:proofErr w:type="spellEnd"/>
      <w:r w:rsidRPr="008809D6">
        <w:rPr>
          <w:rFonts w:ascii="Times New Roman" w:hAnsi="Times New Roman" w:cs="Times New Roman"/>
          <w:sz w:val="28"/>
          <w:szCs w:val="28"/>
          <w:lang w:eastAsia="x-none"/>
        </w:rPr>
        <w:t xml:space="preserve"> ЛО» производится автоматическая регистрация поступившего пакета электронных документов </w:t>
      </w:r>
      <w:r w:rsidRPr="008809D6">
        <w:rPr>
          <w:rFonts w:ascii="Times New Roman" w:hAnsi="Times New Roman" w:cs="Times New Roman"/>
          <w:sz w:val="28"/>
          <w:szCs w:val="28"/>
          <w:lang w:eastAsia="x-none"/>
        </w:rPr>
        <w:br/>
        <w:t>и присвоение пакету уникального номера дела. Номер дела доступен заявителю в личном кабинете ПГУ ЛО и(или) ЕПГУ.</w:t>
      </w:r>
    </w:p>
    <w:p w14:paraId="225324B5"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3.2.6. При предоставлении муниципальной услуги через ПГУ ЛО либо через ЕПГУ, сотрудник отдела благоустройства выполняет следующие действия:</w:t>
      </w:r>
    </w:p>
    <w:p w14:paraId="6AB3EF78"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3F6C5E2"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8809D6">
        <w:rPr>
          <w:rFonts w:ascii="Times New Roman" w:hAnsi="Times New Roman" w:cs="Times New Roman"/>
          <w:sz w:val="28"/>
          <w:szCs w:val="28"/>
          <w:lang w:eastAsia="x-none"/>
        </w:rPr>
        <w:t>Межвед</w:t>
      </w:r>
      <w:proofErr w:type="spellEnd"/>
      <w:r w:rsidRPr="008809D6">
        <w:rPr>
          <w:rFonts w:ascii="Times New Roman" w:hAnsi="Times New Roman" w:cs="Times New Roman"/>
          <w:sz w:val="28"/>
          <w:szCs w:val="28"/>
          <w:lang w:eastAsia="x-none"/>
        </w:rPr>
        <w:t xml:space="preserve"> ЛО» формы о принятом решении </w:t>
      </w:r>
      <w:r w:rsidRPr="008809D6">
        <w:rPr>
          <w:rFonts w:ascii="Times New Roman" w:hAnsi="Times New Roman" w:cs="Times New Roman"/>
          <w:sz w:val="28"/>
          <w:szCs w:val="28"/>
          <w:lang w:eastAsia="x-none"/>
        </w:rPr>
        <w:br/>
        <w:t>и переводит дело в архив АИС «</w:t>
      </w:r>
      <w:proofErr w:type="spellStart"/>
      <w:r w:rsidRPr="008809D6">
        <w:rPr>
          <w:rFonts w:ascii="Times New Roman" w:hAnsi="Times New Roman" w:cs="Times New Roman"/>
          <w:sz w:val="28"/>
          <w:szCs w:val="28"/>
          <w:lang w:eastAsia="x-none"/>
        </w:rPr>
        <w:t>Межвед</w:t>
      </w:r>
      <w:proofErr w:type="spellEnd"/>
      <w:r w:rsidRPr="008809D6">
        <w:rPr>
          <w:rFonts w:ascii="Times New Roman" w:hAnsi="Times New Roman" w:cs="Times New Roman"/>
          <w:sz w:val="28"/>
          <w:szCs w:val="28"/>
          <w:lang w:eastAsia="x-none"/>
        </w:rPr>
        <w:t xml:space="preserve"> ЛО»;</w:t>
      </w:r>
    </w:p>
    <w:p w14:paraId="7D12292B"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xml:space="preserve">- уведомляет заявителя о принятом решении с помощью указанных </w:t>
      </w:r>
      <w:r w:rsidRPr="008809D6">
        <w:rPr>
          <w:rFonts w:ascii="Times New Roman" w:hAnsi="Times New Roman" w:cs="Times New Roman"/>
          <w:sz w:val="28"/>
          <w:szCs w:val="28"/>
          <w:lang w:eastAsia="x-none"/>
        </w:rPr>
        <w:br/>
        <w:t xml:space="preserve">в заявлении средств связи, затем направляет документ способом, указанным </w:t>
      </w:r>
      <w:r w:rsidRPr="008809D6">
        <w:rPr>
          <w:rFonts w:ascii="Times New Roman" w:hAnsi="Times New Roman" w:cs="Times New Roman"/>
          <w:sz w:val="28"/>
          <w:szCs w:val="28"/>
          <w:lang w:eastAsia="x-none"/>
        </w:rPr>
        <w:b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3CC24E0F"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Pr="008809D6">
        <w:rPr>
          <w:rFonts w:ascii="Times New Roman" w:hAnsi="Times New Roman" w:cs="Times New Roman"/>
          <w:sz w:val="28"/>
          <w:szCs w:val="28"/>
          <w:lang w:eastAsia="x-none"/>
        </w:rPr>
        <w:br/>
        <w:t>на ПГУ ЛО или ЕПГУ.</w:t>
      </w:r>
    </w:p>
    <w:p w14:paraId="05395D9C"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04C8DA14" w14:textId="77777777" w:rsidR="008809D6" w:rsidRPr="008809D6" w:rsidRDefault="008809D6" w:rsidP="008809D6">
      <w:pPr>
        <w:ind w:firstLine="709"/>
        <w:jc w:val="both"/>
        <w:outlineLvl w:val="1"/>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Pr="008809D6">
        <w:rPr>
          <w:rFonts w:ascii="Times New Roman" w:hAnsi="Times New Roman" w:cs="Times New Roman"/>
          <w:sz w:val="28"/>
          <w:szCs w:val="28"/>
          <w:lang w:eastAsia="x-none"/>
        </w:rPr>
        <w:br/>
        <w:t>на предоставление услуги отмечает в соответствующем поле такую необходимость).</w:t>
      </w:r>
    </w:p>
    <w:p w14:paraId="2862F1C8" w14:textId="77777777" w:rsidR="008809D6" w:rsidRPr="008809D6" w:rsidRDefault="008809D6" w:rsidP="008809D6">
      <w:pPr>
        <w:ind w:firstLine="709"/>
        <w:jc w:val="both"/>
        <w:outlineLvl w:val="1"/>
        <w:rPr>
          <w:rFonts w:ascii="Times New Roman" w:hAnsi="Times New Roman" w:cs="Times New Roman"/>
          <w:sz w:val="28"/>
          <w:szCs w:val="28"/>
          <w:lang w:eastAsia="ru-RU"/>
        </w:rPr>
      </w:pPr>
      <w:r w:rsidRPr="008809D6">
        <w:rPr>
          <w:rFonts w:ascii="Times New Roman" w:hAnsi="Times New Roman" w:cs="Times New Roman"/>
          <w:sz w:val="28"/>
          <w:szCs w:val="28"/>
          <w:lang w:eastAsia="x-none"/>
        </w:rPr>
        <w:lastRenderedPageBreak/>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6E24831" w14:textId="77777777" w:rsidR="008809D6" w:rsidRPr="008809D6" w:rsidRDefault="008809D6" w:rsidP="008809D6">
      <w:pPr>
        <w:ind w:firstLine="709"/>
        <w:jc w:val="both"/>
        <w:outlineLvl w:val="1"/>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3.3. Порядок исправления допущенных опечаток и ошибок в выданных </w:t>
      </w:r>
      <w:r w:rsidRPr="008809D6">
        <w:rPr>
          <w:rFonts w:ascii="Times New Roman" w:hAnsi="Times New Roman" w:cs="Times New Roman"/>
          <w:sz w:val="28"/>
          <w:szCs w:val="28"/>
          <w:lang w:eastAsia="ru-RU"/>
        </w:rPr>
        <w:br/>
        <w:t>в результате предоставления муниципальной услуги документах.</w:t>
      </w:r>
    </w:p>
    <w:p w14:paraId="61F86507" w14:textId="77777777" w:rsidR="008809D6" w:rsidRPr="008809D6" w:rsidRDefault="008809D6" w:rsidP="008809D6">
      <w:pPr>
        <w:ind w:firstLine="709"/>
        <w:jc w:val="both"/>
        <w:outlineLvl w:val="1"/>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w:t>
      </w:r>
      <w:r w:rsidRPr="008809D6">
        <w:rPr>
          <w:rFonts w:ascii="Times New Roman" w:hAnsi="Times New Roman" w:cs="Times New Roman"/>
          <w:sz w:val="28"/>
          <w:szCs w:val="28"/>
          <w:lang w:eastAsia="ru-RU"/>
        </w:rPr>
        <w:br/>
        <w:t xml:space="preserve">или оформленное в форме электронного документа и подписанное усиленной квалифицированной электронной подписью заявление в произвольной форме </w:t>
      </w:r>
      <w:r w:rsidRPr="008809D6">
        <w:rPr>
          <w:rFonts w:ascii="Times New Roman" w:hAnsi="Times New Roman" w:cs="Times New Roman"/>
          <w:sz w:val="28"/>
          <w:szCs w:val="28"/>
          <w:lang w:eastAsia="ru-RU"/>
        </w:rPr>
        <w:br/>
        <w:t xml:space="preserve">о необходимости исправления допущенных опечаток и (или) ошибок </w:t>
      </w:r>
      <w:r w:rsidRPr="008809D6">
        <w:rPr>
          <w:rFonts w:ascii="Times New Roman" w:hAnsi="Times New Roman" w:cs="Times New Roman"/>
          <w:sz w:val="28"/>
          <w:szCs w:val="28"/>
          <w:lang w:eastAsia="ru-RU"/>
        </w:rPr>
        <w:br/>
        <w:t>с изложением сути допущенных опечаток и (или) ошибок и приложением копии документа, содержащего опечатки и (или) ошибки.</w:t>
      </w:r>
    </w:p>
    <w:p w14:paraId="1148A6AC" w14:textId="77777777" w:rsidR="008809D6" w:rsidRPr="008809D6" w:rsidRDefault="008809D6" w:rsidP="008809D6">
      <w:pPr>
        <w:ind w:firstLine="709"/>
        <w:jc w:val="both"/>
        <w:outlineLvl w:val="1"/>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3.3.2. В течение 15 рабочих дней со дня регистрации заявления </w:t>
      </w:r>
      <w:r w:rsidRPr="008809D6">
        <w:rPr>
          <w:rFonts w:ascii="Times New Roman" w:hAnsi="Times New Roman" w:cs="Times New Roman"/>
          <w:sz w:val="28"/>
          <w:szCs w:val="28"/>
          <w:lang w:eastAsia="ru-RU"/>
        </w:rPr>
        <w:br/>
        <w:t>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 (или) ошибок.</w:t>
      </w:r>
    </w:p>
    <w:p w14:paraId="2B2EC1E4" w14:textId="77777777" w:rsidR="008809D6" w:rsidRPr="008809D6" w:rsidRDefault="008809D6" w:rsidP="008809D6">
      <w:pPr>
        <w:ind w:firstLine="709"/>
        <w:jc w:val="both"/>
        <w:outlineLvl w:val="1"/>
        <w:rPr>
          <w:rFonts w:ascii="Times New Roman" w:hAnsi="Times New Roman" w:cs="Times New Roman"/>
          <w:sz w:val="28"/>
          <w:szCs w:val="28"/>
          <w:lang w:eastAsia="ru-RU"/>
        </w:rPr>
      </w:pPr>
    </w:p>
    <w:p w14:paraId="3BD12484" w14:textId="77777777" w:rsidR="008809D6" w:rsidRPr="008809D6" w:rsidRDefault="008809D6" w:rsidP="008809D6">
      <w:pPr>
        <w:tabs>
          <w:tab w:val="left" w:pos="142"/>
          <w:tab w:val="left" w:pos="284"/>
        </w:tabs>
        <w:jc w:val="center"/>
        <w:rPr>
          <w:rFonts w:ascii="Times New Roman" w:hAnsi="Times New Roman" w:cs="Times New Roman"/>
          <w:b/>
          <w:sz w:val="28"/>
          <w:szCs w:val="28"/>
          <w:lang w:eastAsia="x-none"/>
        </w:rPr>
      </w:pPr>
      <w:bookmarkStart w:id="10" w:name="Par321"/>
      <w:bookmarkEnd w:id="10"/>
      <w:r w:rsidRPr="008809D6">
        <w:rPr>
          <w:rFonts w:ascii="Times New Roman" w:hAnsi="Times New Roman" w:cs="Times New Roman"/>
          <w:b/>
          <w:sz w:val="28"/>
          <w:szCs w:val="28"/>
          <w:lang w:val="en-US" w:eastAsia="x-none"/>
        </w:rPr>
        <w:t>IV</w:t>
      </w:r>
      <w:r w:rsidRPr="008809D6">
        <w:rPr>
          <w:rFonts w:ascii="Times New Roman" w:hAnsi="Times New Roman" w:cs="Times New Roman"/>
          <w:b/>
          <w:sz w:val="28"/>
          <w:szCs w:val="28"/>
          <w:lang w:eastAsia="x-none"/>
        </w:rPr>
        <w:t xml:space="preserve">. Формы </w:t>
      </w:r>
      <w:r w:rsidRPr="008809D6">
        <w:rPr>
          <w:rFonts w:ascii="Times New Roman" w:hAnsi="Times New Roman" w:cs="Times New Roman"/>
          <w:b/>
          <w:sz w:val="28"/>
          <w:szCs w:val="28"/>
          <w:lang w:val="x-none" w:eastAsia="x-none"/>
        </w:rPr>
        <w:t>контро</w:t>
      </w:r>
      <w:r w:rsidRPr="008809D6">
        <w:rPr>
          <w:rFonts w:ascii="Times New Roman" w:hAnsi="Times New Roman" w:cs="Times New Roman"/>
          <w:b/>
          <w:sz w:val="28"/>
          <w:szCs w:val="28"/>
          <w:lang w:eastAsia="x-none"/>
        </w:rPr>
        <w:t>ля</w:t>
      </w:r>
      <w:r w:rsidRPr="008809D6">
        <w:rPr>
          <w:rFonts w:ascii="Times New Roman" w:hAnsi="Times New Roman" w:cs="Times New Roman"/>
          <w:b/>
          <w:sz w:val="28"/>
          <w:szCs w:val="28"/>
          <w:lang w:val="x-none" w:eastAsia="x-none"/>
        </w:rPr>
        <w:t xml:space="preserve"> за </w:t>
      </w:r>
      <w:r w:rsidRPr="008809D6">
        <w:rPr>
          <w:rFonts w:ascii="Times New Roman" w:hAnsi="Times New Roman" w:cs="Times New Roman"/>
          <w:b/>
          <w:sz w:val="28"/>
          <w:szCs w:val="28"/>
          <w:lang w:eastAsia="x-none"/>
        </w:rPr>
        <w:t>исполнением административного регламента</w:t>
      </w:r>
    </w:p>
    <w:p w14:paraId="6172A9E0" w14:textId="77777777" w:rsidR="008809D6" w:rsidRPr="008809D6" w:rsidRDefault="008809D6" w:rsidP="008809D6">
      <w:pPr>
        <w:tabs>
          <w:tab w:val="left" w:pos="142"/>
          <w:tab w:val="left" w:pos="284"/>
        </w:tabs>
        <w:ind w:firstLine="567"/>
        <w:jc w:val="center"/>
        <w:rPr>
          <w:rFonts w:ascii="Times New Roman" w:hAnsi="Times New Roman" w:cs="Times New Roman"/>
          <w:sz w:val="28"/>
          <w:szCs w:val="28"/>
          <w:lang w:val="x-none" w:eastAsia="x-none"/>
        </w:rPr>
      </w:pPr>
    </w:p>
    <w:p w14:paraId="06EBF2FC"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4</w:t>
      </w:r>
      <w:r w:rsidRPr="008809D6">
        <w:rPr>
          <w:rFonts w:ascii="Times New Roman" w:hAnsi="Times New Roman" w:cs="Times New Roman"/>
          <w:sz w:val="28"/>
          <w:szCs w:val="28"/>
          <w:lang w:val="x-none" w:eastAsia="x-none"/>
        </w:rPr>
        <w:t>.1.</w:t>
      </w:r>
      <w:r w:rsidRPr="008809D6">
        <w:rPr>
          <w:rFonts w:ascii="Times New Roman" w:hAnsi="Times New Roman" w:cs="Times New Roman"/>
        </w:rPr>
        <w:t> </w:t>
      </w:r>
      <w:r w:rsidRPr="008809D6">
        <w:rPr>
          <w:rFonts w:ascii="Times New Roman" w:hAnsi="Times New Roman" w:cs="Times New Roman"/>
          <w:sz w:val="28"/>
          <w:szCs w:val="28"/>
          <w:lang w:eastAsia="x-none"/>
        </w:rPr>
        <w:t xml:space="preserve">Порядок осуществления текущего контроля за соблюдением </w:t>
      </w:r>
      <w:r w:rsidRPr="008809D6">
        <w:rPr>
          <w:rFonts w:ascii="Times New Roman" w:hAnsi="Times New Roman" w:cs="Times New Roman"/>
          <w:sz w:val="28"/>
          <w:szCs w:val="28"/>
          <w:lang w:eastAsia="x-none"/>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8809D6">
        <w:rPr>
          <w:rFonts w:ascii="Times New Roman" w:hAnsi="Times New Roman" w:cs="Times New Roman"/>
          <w:sz w:val="28"/>
          <w:szCs w:val="28"/>
          <w:lang w:val="x-none" w:eastAsia="x-none"/>
        </w:rPr>
        <w:t>муниципальной услуги</w:t>
      </w:r>
      <w:r w:rsidRPr="008809D6">
        <w:rPr>
          <w:rFonts w:ascii="Times New Roman" w:hAnsi="Times New Roman" w:cs="Times New Roman"/>
          <w:sz w:val="28"/>
          <w:szCs w:val="28"/>
          <w:lang w:eastAsia="x-none"/>
        </w:rPr>
        <w:t>, а также принятием решений ответственными лицами.</w:t>
      </w:r>
    </w:p>
    <w:p w14:paraId="24D563A6" w14:textId="77777777" w:rsidR="008809D6" w:rsidRPr="008809D6" w:rsidRDefault="008809D6" w:rsidP="008809D6">
      <w:pPr>
        <w:tabs>
          <w:tab w:val="left" w:pos="142"/>
          <w:tab w:val="left" w:pos="284"/>
        </w:tabs>
        <w:ind w:firstLine="709"/>
        <w:jc w:val="both"/>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 xml:space="preserve">Текущий контроль осуществляется ответственным специалистом отдела благоустройства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заместителем главы </w:t>
      </w:r>
      <w:r w:rsidRPr="008809D6">
        <w:rPr>
          <w:rFonts w:ascii="Times New Roman" w:hAnsi="Times New Roman" w:cs="Times New Roman"/>
          <w:sz w:val="28"/>
          <w:szCs w:val="28"/>
          <w:lang w:eastAsia="x-none"/>
        </w:rPr>
        <w:lastRenderedPageBreak/>
        <w:t>Администрации проверок исполнения положений настоящего административного регламента, иных нормативных правовых актов.</w:t>
      </w:r>
    </w:p>
    <w:p w14:paraId="295C9054" w14:textId="77777777" w:rsidR="008809D6" w:rsidRPr="008809D6" w:rsidRDefault="008809D6" w:rsidP="008809D6">
      <w:pPr>
        <w:tabs>
          <w:tab w:val="left" w:pos="709"/>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5F19A2C2" w14:textId="77777777" w:rsidR="008809D6" w:rsidRPr="008809D6" w:rsidRDefault="008809D6" w:rsidP="008809D6">
      <w:pPr>
        <w:tabs>
          <w:tab w:val="left" w:pos="709"/>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7585C7D0" w14:textId="77777777" w:rsidR="008809D6" w:rsidRPr="008809D6" w:rsidRDefault="008809D6" w:rsidP="008809D6">
      <w:pPr>
        <w:tabs>
          <w:tab w:val="left" w:pos="709"/>
        </w:tabs>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При проверке могут рассматриваться все вопросы, связанные </w:t>
      </w:r>
      <w:r w:rsidRPr="008809D6">
        <w:rPr>
          <w:rFonts w:ascii="Times New Roman" w:hAnsi="Times New Roman" w:cs="Times New Roman"/>
          <w:sz w:val="28"/>
          <w:szCs w:val="28"/>
          <w:lang w:eastAsia="ru-RU"/>
        </w:rPr>
        <w:b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284F6083" w14:textId="77777777" w:rsidR="008809D6" w:rsidRPr="008809D6" w:rsidRDefault="008809D6" w:rsidP="008809D6">
      <w:pPr>
        <w:tabs>
          <w:tab w:val="left" w:pos="709"/>
        </w:tabs>
        <w:autoSpaceDE w:val="0"/>
        <w:autoSpaceDN w:val="0"/>
        <w:adjustRightInd w:val="0"/>
        <w:spacing w:before="60" w:after="60"/>
        <w:ind w:firstLine="709"/>
        <w:contextualSpacing/>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w:t>
      </w:r>
      <w:r w:rsidRPr="008809D6">
        <w:rPr>
          <w:rFonts w:ascii="Times New Roman" w:hAnsi="Times New Roman" w:cs="Times New Roman"/>
          <w:sz w:val="28"/>
          <w:szCs w:val="28"/>
          <w:lang w:eastAsia="ru-RU"/>
        </w:rPr>
        <w:br/>
        <w:t xml:space="preserve">и делопроизводства Администрации. </w:t>
      </w:r>
    </w:p>
    <w:p w14:paraId="08365570" w14:textId="77777777" w:rsidR="008809D6" w:rsidRPr="008809D6" w:rsidRDefault="008809D6" w:rsidP="008809D6">
      <w:pPr>
        <w:tabs>
          <w:tab w:val="left" w:pos="709"/>
        </w:tabs>
        <w:autoSpaceDE w:val="0"/>
        <w:autoSpaceDN w:val="0"/>
        <w:adjustRightInd w:val="0"/>
        <w:spacing w:before="60" w:after="60"/>
        <w:ind w:firstLine="709"/>
        <w:contextualSpacing/>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О проведении проверки издается правовой акт администрации </w:t>
      </w:r>
      <w:r w:rsidRPr="008809D6">
        <w:rPr>
          <w:rFonts w:ascii="Times New Roman" w:hAnsi="Times New Roman" w:cs="Times New Roman"/>
          <w:sz w:val="28"/>
          <w:szCs w:val="28"/>
          <w:lang w:eastAsia="ru-RU"/>
        </w:rPr>
        <w:br/>
        <w:t xml:space="preserve">о проведении проверки исполнения административного регламента </w:t>
      </w:r>
      <w:r w:rsidRPr="008809D6">
        <w:rPr>
          <w:rFonts w:ascii="Times New Roman" w:hAnsi="Times New Roman" w:cs="Times New Roman"/>
          <w:sz w:val="28"/>
          <w:szCs w:val="28"/>
          <w:lang w:eastAsia="ru-RU"/>
        </w:rPr>
        <w:br/>
        <w:t>по предоставлению муниципальной услуги.</w:t>
      </w:r>
    </w:p>
    <w:p w14:paraId="277866FB" w14:textId="77777777" w:rsidR="008809D6" w:rsidRPr="008809D6" w:rsidRDefault="008809D6" w:rsidP="008809D6">
      <w:pPr>
        <w:tabs>
          <w:tab w:val="left" w:pos="709"/>
        </w:tabs>
        <w:autoSpaceDE w:val="0"/>
        <w:autoSpaceDN w:val="0"/>
        <w:adjustRightInd w:val="0"/>
        <w:spacing w:before="60" w:after="60"/>
        <w:ind w:firstLine="709"/>
        <w:contextualSpacing/>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Pr="008809D6">
        <w:rPr>
          <w:rFonts w:ascii="Times New Roman" w:hAnsi="Times New Roman" w:cs="Times New Roman"/>
          <w:sz w:val="28"/>
          <w:szCs w:val="28"/>
          <w:lang w:eastAsia="ru-RU"/>
        </w:rPr>
        <w:b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Pr="008809D6">
        <w:rPr>
          <w:rFonts w:ascii="Times New Roman" w:hAnsi="Times New Roman" w:cs="Times New Roman"/>
          <w:sz w:val="28"/>
          <w:szCs w:val="28"/>
          <w:lang w:eastAsia="ru-RU"/>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511374FD" w14:textId="77777777" w:rsidR="008809D6" w:rsidRPr="008809D6" w:rsidRDefault="008809D6" w:rsidP="008809D6">
      <w:pPr>
        <w:tabs>
          <w:tab w:val="left" w:pos="284"/>
          <w:tab w:val="left" w:pos="709"/>
        </w:tabs>
        <w:ind w:firstLine="709"/>
        <w:jc w:val="both"/>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По результатам рассмотрения обращений дается письменный ответ.</w:t>
      </w:r>
    </w:p>
    <w:p w14:paraId="727BE486" w14:textId="77777777" w:rsidR="008809D6" w:rsidRPr="008809D6" w:rsidRDefault="008809D6" w:rsidP="008809D6">
      <w:pPr>
        <w:tabs>
          <w:tab w:val="left" w:pos="284"/>
          <w:tab w:val="left" w:pos="709"/>
        </w:tabs>
        <w:ind w:firstLine="709"/>
        <w:jc w:val="both"/>
        <w:rPr>
          <w:rFonts w:ascii="Times New Roman" w:hAnsi="Times New Roman" w:cs="Times New Roman"/>
          <w:sz w:val="28"/>
          <w:szCs w:val="28"/>
          <w:lang w:eastAsia="x-none"/>
        </w:rPr>
      </w:pPr>
      <w:r w:rsidRPr="008809D6">
        <w:rPr>
          <w:rFonts w:ascii="Times New Roman" w:hAnsi="Times New Roman" w:cs="Times New Roman"/>
          <w:sz w:val="28"/>
          <w:szCs w:val="28"/>
          <w:lang w:eastAsia="x-none"/>
        </w:rPr>
        <w:t>4</w:t>
      </w:r>
      <w:r w:rsidRPr="008809D6">
        <w:rPr>
          <w:rFonts w:ascii="Times New Roman" w:hAnsi="Times New Roman" w:cs="Times New Roman"/>
          <w:sz w:val="28"/>
          <w:szCs w:val="28"/>
          <w:lang w:val="x-none" w:eastAsia="x-none"/>
        </w:rPr>
        <w:t>.</w:t>
      </w:r>
      <w:r w:rsidRPr="008809D6">
        <w:rPr>
          <w:rFonts w:ascii="Times New Roman" w:hAnsi="Times New Roman" w:cs="Times New Roman"/>
          <w:sz w:val="28"/>
          <w:szCs w:val="28"/>
          <w:lang w:eastAsia="x-none"/>
        </w:rPr>
        <w:t>3</w:t>
      </w:r>
      <w:r w:rsidRPr="008809D6">
        <w:rPr>
          <w:rFonts w:ascii="Times New Roman" w:hAnsi="Times New Roman" w:cs="Times New Roman"/>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8809D6">
        <w:rPr>
          <w:rFonts w:ascii="Times New Roman" w:hAnsi="Times New Roman" w:cs="Times New Roman"/>
          <w:sz w:val="28"/>
          <w:szCs w:val="28"/>
          <w:lang w:eastAsia="x-none"/>
        </w:rPr>
        <w:t>муниципальной</w:t>
      </w:r>
      <w:r w:rsidRPr="008809D6">
        <w:rPr>
          <w:rFonts w:ascii="Times New Roman" w:hAnsi="Times New Roman" w:cs="Times New Roman"/>
          <w:sz w:val="28"/>
          <w:szCs w:val="28"/>
          <w:lang w:val="x-none" w:eastAsia="x-none"/>
        </w:rPr>
        <w:t xml:space="preserve"> услуги.</w:t>
      </w:r>
    </w:p>
    <w:p w14:paraId="15FAE7FC" w14:textId="77777777" w:rsidR="008809D6" w:rsidRPr="008809D6" w:rsidRDefault="008809D6" w:rsidP="008809D6">
      <w:pPr>
        <w:shd w:val="clear" w:color="auto" w:fill="FFFFFF"/>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55A27966" w14:textId="77777777" w:rsidR="008809D6" w:rsidRPr="008809D6" w:rsidRDefault="008809D6" w:rsidP="008809D6">
      <w:pPr>
        <w:shd w:val="clear" w:color="auto" w:fill="FFFFFF"/>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lastRenderedPageBreak/>
        <w:t>Руководитель структурного подразделения администрации, ответственного за оказание муниципальной услуги, несет персональную ответственность за обеспечение предоставления муниципальной услуги.</w:t>
      </w:r>
    </w:p>
    <w:p w14:paraId="55182980" w14:textId="77777777" w:rsidR="008809D6" w:rsidRPr="008809D6" w:rsidRDefault="008809D6" w:rsidP="008809D6">
      <w:pPr>
        <w:shd w:val="clear" w:color="auto" w:fill="FFFFFF"/>
        <w:ind w:firstLine="709"/>
        <w:jc w:val="both"/>
        <w:rPr>
          <w:rFonts w:ascii="Times New Roman" w:hAnsi="Times New Roman" w:cs="Times New Roman"/>
          <w:sz w:val="28"/>
          <w:szCs w:val="28"/>
          <w:lang w:val="x-none" w:eastAsia="ru-RU"/>
        </w:rPr>
      </w:pPr>
      <w:r w:rsidRPr="008809D6">
        <w:rPr>
          <w:rFonts w:ascii="Times New Roman" w:hAnsi="Times New Roman" w:cs="Times New Roman"/>
          <w:sz w:val="28"/>
          <w:szCs w:val="28"/>
          <w:lang w:val="x-none" w:eastAsia="ru-RU"/>
        </w:rPr>
        <w:t xml:space="preserve">Сотрудники </w:t>
      </w:r>
      <w:r w:rsidRPr="008809D6">
        <w:rPr>
          <w:rFonts w:ascii="Times New Roman" w:hAnsi="Times New Roman" w:cs="Times New Roman"/>
          <w:sz w:val="28"/>
          <w:szCs w:val="28"/>
          <w:lang w:eastAsia="ru-RU"/>
        </w:rPr>
        <w:t>администрации</w:t>
      </w:r>
      <w:r w:rsidRPr="008809D6">
        <w:rPr>
          <w:rFonts w:ascii="Times New Roman" w:hAnsi="Times New Roman" w:cs="Times New Roman"/>
          <w:sz w:val="28"/>
          <w:szCs w:val="28"/>
          <w:lang w:val="x-none" w:eastAsia="ru-RU"/>
        </w:rPr>
        <w:t xml:space="preserve"> при предоставлении </w:t>
      </w:r>
      <w:r w:rsidRPr="008809D6">
        <w:rPr>
          <w:rFonts w:ascii="Times New Roman" w:hAnsi="Times New Roman" w:cs="Times New Roman"/>
          <w:sz w:val="28"/>
          <w:szCs w:val="28"/>
          <w:lang w:eastAsia="ru-RU"/>
        </w:rPr>
        <w:t>муниципальной услуги</w:t>
      </w:r>
      <w:r w:rsidRPr="008809D6">
        <w:rPr>
          <w:rFonts w:ascii="Times New Roman" w:hAnsi="Times New Roman" w:cs="Times New Roman"/>
          <w:sz w:val="28"/>
          <w:szCs w:val="28"/>
          <w:lang w:val="x-none" w:eastAsia="ru-RU"/>
        </w:rPr>
        <w:t xml:space="preserve"> несут персональную ответственность:</w:t>
      </w:r>
    </w:p>
    <w:p w14:paraId="1AFCFF79" w14:textId="77777777" w:rsidR="008809D6" w:rsidRPr="008809D6" w:rsidRDefault="008809D6" w:rsidP="008809D6">
      <w:pPr>
        <w:shd w:val="clear" w:color="auto" w:fill="FFFFFF"/>
        <w:ind w:firstLine="709"/>
        <w:jc w:val="both"/>
        <w:rPr>
          <w:rFonts w:ascii="Times New Roman" w:hAnsi="Times New Roman" w:cs="Times New Roman"/>
          <w:sz w:val="28"/>
          <w:szCs w:val="28"/>
          <w:lang w:val="x-none" w:eastAsia="ru-RU"/>
        </w:rPr>
      </w:pPr>
      <w:r w:rsidRPr="008809D6">
        <w:rPr>
          <w:rFonts w:ascii="Times New Roman" w:hAnsi="Times New Roman" w:cs="Times New Roman"/>
          <w:sz w:val="28"/>
          <w:szCs w:val="28"/>
          <w:lang w:eastAsia="ru-RU"/>
        </w:rPr>
        <w:t>1)</w:t>
      </w:r>
      <w:r w:rsidRPr="008809D6">
        <w:rPr>
          <w:rFonts w:ascii="Times New Roman" w:hAnsi="Times New Roman" w:cs="Times New Roman"/>
          <w:sz w:val="28"/>
          <w:szCs w:val="28"/>
          <w:lang w:val="x-none" w:eastAsia="ru-RU"/>
        </w:rPr>
        <w:t xml:space="preserve"> за неисполнение или ненадлежащее исполнение административных процедур при предоставлении </w:t>
      </w:r>
      <w:r w:rsidRPr="008809D6">
        <w:rPr>
          <w:rFonts w:ascii="Times New Roman" w:hAnsi="Times New Roman" w:cs="Times New Roman"/>
          <w:sz w:val="28"/>
          <w:szCs w:val="28"/>
          <w:lang w:eastAsia="ru-RU"/>
        </w:rPr>
        <w:t>муниципальной услуги</w:t>
      </w:r>
      <w:r w:rsidRPr="008809D6">
        <w:rPr>
          <w:rFonts w:ascii="Times New Roman" w:hAnsi="Times New Roman" w:cs="Times New Roman"/>
          <w:sz w:val="28"/>
          <w:szCs w:val="28"/>
          <w:lang w:val="x-none" w:eastAsia="ru-RU"/>
        </w:rPr>
        <w:t>;</w:t>
      </w:r>
    </w:p>
    <w:p w14:paraId="76E194FA" w14:textId="77777777" w:rsidR="008809D6" w:rsidRPr="008809D6" w:rsidRDefault="008809D6" w:rsidP="008809D6">
      <w:pPr>
        <w:shd w:val="clear" w:color="auto" w:fill="FFFFFF"/>
        <w:ind w:firstLine="709"/>
        <w:jc w:val="both"/>
        <w:rPr>
          <w:rFonts w:ascii="Times New Roman" w:hAnsi="Times New Roman" w:cs="Times New Roman"/>
          <w:sz w:val="28"/>
          <w:szCs w:val="28"/>
          <w:lang w:val="x-none" w:eastAsia="ru-RU"/>
        </w:rPr>
      </w:pPr>
      <w:r w:rsidRPr="008809D6">
        <w:rPr>
          <w:rFonts w:ascii="Times New Roman" w:hAnsi="Times New Roman" w:cs="Times New Roman"/>
          <w:sz w:val="28"/>
          <w:szCs w:val="28"/>
          <w:lang w:eastAsia="ru-RU"/>
        </w:rPr>
        <w:t>2)</w:t>
      </w:r>
      <w:r w:rsidRPr="008809D6">
        <w:rPr>
          <w:rFonts w:ascii="Times New Roman" w:hAnsi="Times New Roman" w:cs="Times New Roman"/>
          <w:sz w:val="28"/>
          <w:szCs w:val="28"/>
          <w:lang w:val="x-none" w:eastAsia="ru-RU"/>
        </w:rPr>
        <w:t xml:space="preserve"> за действия (бездействие), влекущие нарушение прав и законных интересов физических или юридических лиц, индивидуальных предпринимателей.</w:t>
      </w:r>
    </w:p>
    <w:p w14:paraId="471D3AB9" w14:textId="77777777" w:rsidR="008809D6" w:rsidRPr="008809D6" w:rsidRDefault="008809D6" w:rsidP="008809D6">
      <w:pPr>
        <w:tabs>
          <w:tab w:val="left" w:pos="284"/>
          <w:tab w:val="left" w:pos="709"/>
        </w:tabs>
        <w:ind w:firstLine="709"/>
        <w:jc w:val="both"/>
        <w:rPr>
          <w:rFonts w:ascii="Times New Roman" w:hAnsi="Times New Roman" w:cs="Times New Roman"/>
          <w:sz w:val="28"/>
          <w:szCs w:val="28"/>
          <w:lang w:val="x-none" w:eastAsia="x-none"/>
        </w:rPr>
      </w:pPr>
      <w:r w:rsidRPr="008809D6">
        <w:rPr>
          <w:rFonts w:ascii="Times New Roman" w:hAnsi="Times New Roman" w:cs="Times New Roman"/>
          <w:sz w:val="28"/>
          <w:szCs w:val="28"/>
          <w:lang w:val="x-none" w:eastAsia="x-none"/>
        </w:rPr>
        <w:t xml:space="preserve">Должностные лица, виновные в неисполнении или ненадлежащем исполнении требований настоящего </w:t>
      </w:r>
      <w:r w:rsidRPr="008809D6">
        <w:rPr>
          <w:rFonts w:ascii="Times New Roman" w:hAnsi="Times New Roman" w:cs="Times New Roman"/>
          <w:sz w:val="28"/>
          <w:szCs w:val="28"/>
          <w:lang w:eastAsia="x-none"/>
        </w:rPr>
        <w:t xml:space="preserve">административного </w:t>
      </w:r>
      <w:r w:rsidRPr="008809D6">
        <w:rPr>
          <w:rFonts w:ascii="Times New Roman" w:hAnsi="Times New Roman" w:cs="Times New Roman"/>
          <w:sz w:val="28"/>
          <w:szCs w:val="28"/>
          <w:lang w:val="x-none" w:eastAsia="x-none"/>
        </w:rPr>
        <w:t>регламента, привлекаются к ответственности в порядке, установленном действующим законодательством РФ.</w:t>
      </w:r>
    </w:p>
    <w:p w14:paraId="4762A772" w14:textId="77777777" w:rsidR="008809D6" w:rsidRPr="008809D6" w:rsidRDefault="008809D6" w:rsidP="008809D6">
      <w:pPr>
        <w:widowControl w:val="0"/>
        <w:autoSpaceDE w:val="0"/>
        <w:autoSpaceDN w:val="0"/>
        <w:ind w:firstLine="567"/>
        <w:jc w:val="center"/>
        <w:outlineLvl w:val="1"/>
        <w:rPr>
          <w:rFonts w:ascii="Times New Roman" w:hAnsi="Times New Roman" w:cs="Times New Roman"/>
          <w:b/>
          <w:sz w:val="28"/>
          <w:szCs w:val="28"/>
        </w:rPr>
      </w:pPr>
    </w:p>
    <w:p w14:paraId="2EBE8AE5" w14:textId="77777777" w:rsidR="008809D6" w:rsidRPr="008809D6" w:rsidRDefault="008809D6" w:rsidP="008809D6">
      <w:pPr>
        <w:widowControl w:val="0"/>
        <w:autoSpaceDE w:val="0"/>
        <w:autoSpaceDN w:val="0"/>
        <w:ind w:firstLine="567"/>
        <w:jc w:val="center"/>
        <w:outlineLvl w:val="1"/>
        <w:rPr>
          <w:rFonts w:ascii="Times New Roman" w:hAnsi="Times New Roman" w:cs="Times New Roman"/>
          <w:b/>
          <w:sz w:val="28"/>
          <w:szCs w:val="28"/>
          <w:lang w:eastAsia="ru-RU"/>
        </w:rPr>
      </w:pPr>
      <w:r w:rsidRPr="008809D6">
        <w:rPr>
          <w:rFonts w:ascii="Times New Roman" w:hAnsi="Times New Roman" w:cs="Times New Roman"/>
          <w:b/>
          <w:sz w:val="28"/>
          <w:szCs w:val="28"/>
          <w:lang w:val="en-US"/>
        </w:rPr>
        <w:t>V</w:t>
      </w:r>
      <w:r w:rsidRPr="008809D6">
        <w:rPr>
          <w:rFonts w:ascii="Times New Roman" w:hAnsi="Times New Roman" w:cs="Times New Roman"/>
          <w:b/>
          <w:sz w:val="28"/>
          <w:szCs w:val="28"/>
        </w:rPr>
        <w:t>.</w:t>
      </w:r>
      <w:r w:rsidRPr="008809D6">
        <w:rPr>
          <w:rFonts w:ascii="Times New Roman" w:hAnsi="Times New Roman" w:cs="Times New Roman"/>
          <w:b/>
          <w:sz w:val="28"/>
          <w:szCs w:val="28"/>
          <w:lang w:eastAsia="ru-RU"/>
        </w:rPr>
        <w:t xml:space="preserve"> Досудебный (внесудебный) порядок обжалования решений </w:t>
      </w:r>
      <w:r w:rsidRPr="008809D6">
        <w:rPr>
          <w:rFonts w:ascii="Times New Roman" w:hAnsi="Times New Roman" w:cs="Times New Roman"/>
          <w:b/>
          <w:sz w:val="28"/>
          <w:szCs w:val="28"/>
          <w:lang w:eastAsia="ru-RU"/>
        </w:rPr>
        <w:br/>
        <w:t>и действий (бездействия) органа, предоставляющего государственную услугу, а также должностных лиц органа, предоставляющего муниципальную услугу, либо государственных или муниципальных служащих, многофункционального центра</w:t>
      </w:r>
      <w:r w:rsidRPr="008809D6">
        <w:rPr>
          <w:rFonts w:ascii="Times New Roman" w:hAnsi="Times New Roman" w:cs="Times New Roman"/>
          <w:b/>
          <w:color w:val="000000"/>
          <w:sz w:val="28"/>
          <w:szCs w:val="28"/>
          <w:lang w:eastAsia="ru-RU"/>
        </w:rPr>
        <w:t xml:space="preserve"> </w:t>
      </w:r>
      <w:r w:rsidRPr="008809D6">
        <w:rPr>
          <w:rFonts w:ascii="Times New Roman" w:hAnsi="Times New Roman" w:cs="Times New Roman"/>
          <w:b/>
          <w:sz w:val="28"/>
          <w:szCs w:val="28"/>
          <w:lang w:eastAsia="ru-RU"/>
        </w:rPr>
        <w:t>предоставления государственных и муниципальных услуг, работника многофункционального центра</w:t>
      </w:r>
      <w:r w:rsidRPr="008809D6">
        <w:rPr>
          <w:rFonts w:ascii="Times New Roman" w:hAnsi="Times New Roman" w:cs="Times New Roman"/>
          <w:b/>
          <w:color w:val="000000"/>
          <w:sz w:val="28"/>
          <w:szCs w:val="28"/>
          <w:lang w:eastAsia="ru-RU"/>
        </w:rPr>
        <w:t xml:space="preserve"> </w:t>
      </w:r>
      <w:r w:rsidRPr="008809D6">
        <w:rPr>
          <w:rFonts w:ascii="Times New Roman" w:hAnsi="Times New Roman" w:cs="Times New Roman"/>
          <w:b/>
          <w:sz w:val="28"/>
          <w:szCs w:val="28"/>
          <w:lang w:eastAsia="ru-RU"/>
        </w:rPr>
        <w:t xml:space="preserve">предоставления государственных </w:t>
      </w:r>
      <w:r w:rsidRPr="008809D6">
        <w:rPr>
          <w:rFonts w:ascii="Times New Roman" w:hAnsi="Times New Roman" w:cs="Times New Roman"/>
          <w:b/>
          <w:sz w:val="28"/>
          <w:szCs w:val="28"/>
          <w:lang w:eastAsia="ru-RU"/>
        </w:rPr>
        <w:br/>
        <w:t>и муниципальных услуг</w:t>
      </w:r>
    </w:p>
    <w:p w14:paraId="5EE33BCC" w14:textId="77777777" w:rsidR="008809D6" w:rsidRPr="008809D6" w:rsidRDefault="008809D6" w:rsidP="008809D6">
      <w:pPr>
        <w:widowControl w:val="0"/>
        <w:autoSpaceDE w:val="0"/>
        <w:autoSpaceDN w:val="0"/>
        <w:ind w:firstLine="567"/>
        <w:jc w:val="both"/>
        <w:rPr>
          <w:rFonts w:ascii="Times New Roman" w:hAnsi="Times New Roman" w:cs="Times New Roman"/>
          <w:sz w:val="28"/>
          <w:szCs w:val="28"/>
          <w:highlight w:val="yellow"/>
          <w:lang w:eastAsia="ru-RU"/>
        </w:rPr>
      </w:pPr>
    </w:p>
    <w:p w14:paraId="4E79DB53"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33DFCD4E"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в том числе являются:</w:t>
      </w:r>
    </w:p>
    <w:p w14:paraId="2BD3EE1F"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от 27.07.2010 </w:t>
      </w:r>
      <w:r w:rsidRPr="008809D6">
        <w:rPr>
          <w:rFonts w:ascii="Times New Roman" w:hAnsi="Times New Roman" w:cs="Times New Roman"/>
          <w:sz w:val="28"/>
          <w:szCs w:val="28"/>
        </w:rPr>
        <w:t>№ 210-ФЗ</w:t>
      </w:r>
      <w:r w:rsidRPr="008809D6">
        <w:rPr>
          <w:rFonts w:ascii="Times New Roman" w:hAnsi="Times New Roman" w:cs="Times New Roman"/>
          <w:sz w:val="28"/>
          <w:szCs w:val="28"/>
          <w:lang w:eastAsia="ru-RU"/>
        </w:rPr>
        <w:t>;</w:t>
      </w:r>
    </w:p>
    <w:p w14:paraId="7C62EB5B"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8809D6">
        <w:rPr>
          <w:rFonts w:ascii="Times New Roman" w:hAnsi="Times New Roman" w:cs="Times New Roman"/>
          <w:sz w:val="28"/>
          <w:szCs w:val="28"/>
          <w:lang w:eastAsia="ru-RU"/>
        </w:rPr>
        <w:br/>
        <w:t xml:space="preserve">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8809D6">
        <w:rPr>
          <w:rFonts w:ascii="Times New Roman" w:hAnsi="Times New Roman" w:cs="Times New Roman"/>
          <w:sz w:val="28"/>
          <w:szCs w:val="28"/>
        </w:rPr>
        <w:t>№ 210-ФЗ</w:t>
      </w:r>
      <w:r w:rsidRPr="008809D6">
        <w:rPr>
          <w:rFonts w:ascii="Times New Roman" w:hAnsi="Times New Roman" w:cs="Times New Roman"/>
          <w:sz w:val="28"/>
          <w:szCs w:val="28"/>
          <w:lang w:eastAsia="ru-RU"/>
        </w:rPr>
        <w:t>;</w:t>
      </w:r>
    </w:p>
    <w:p w14:paraId="79EC08ED"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w:t>
      </w:r>
      <w:r w:rsidRPr="008809D6">
        <w:rPr>
          <w:rFonts w:ascii="Times New Roman" w:hAnsi="Times New Roman" w:cs="Times New Roman"/>
          <w:sz w:val="28"/>
          <w:szCs w:val="28"/>
          <w:lang w:eastAsia="ru-RU"/>
        </w:rPr>
        <w:br/>
        <w:t xml:space="preserve">не предусмотрено нормативными правовыми актами Российской Федерации, нормативными правовыми актами Ленинградской области, </w:t>
      </w:r>
      <w:bookmarkStart w:id="11" w:name="_Hlk120711087"/>
      <w:r w:rsidRPr="008809D6">
        <w:rPr>
          <w:rFonts w:ascii="Times New Roman" w:hAnsi="Times New Roman" w:cs="Times New Roman"/>
          <w:sz w:val="28"/>
          <w:szCs w:val="28"/>
          <w:lang w:eastAsia="ru-RU"/>
        </w:rPr>
        <w:t xml:space="preserve">муниципальными правовыми актами </w:t>
      </w:r>
      <w:bookmarkEnd w:id="11"/>
      <w:r w:rsidRPr="008809D6">
        <w:rPr>
          <w:rFonts w:ascii="Times New Roman" w:hAnsi="Times New Roman" w:cs="Times New Roman"/>
          <w:sz w:val="28"/>
          <w:szCs w:val="28"/>
          <w:lang w:eastAsia="ru-RU"/>
        </w:rPr>
        <w:t>для предоставления муниципальной услуги;</w:t>
      </w:r>
    </w:p>
    <w:p w14:paraId="6F1F6A80"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23459AD3"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8809D6">
        <w:rPr>
          <w:rFonts w:ascii="Times New Roman" w:hAnsi="Times New Roman" w:cs="Times New Roman"/>
          <w:sz w:val="28"/>
          <w:szCs w:val="28"/>
          <w:lang w:eastAsia="ru-RU"/>
        </w:rPr>
        <w:b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05160E7"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0CFF4601"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8809D6">
        <w:rPr>
          <w:rFonts w:ascii="Times New Roman" w:hAnsi="Times New Roman" w:cs="Times New Roman"/>
          <w:sz w:val="28"/>
          <w:szCs w:val="28"/>
          <w:lang w:eastAsia="ru-RU"/>
        </w:rPr>
        <w:b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8809D6">
        <w:rPr>
          <w:rFonts w:ascii="Times New Roman" w:hAnsi="Times New Roman" w:cs="Times New Roman"/>
          <w:sz w:val="28"/>
          <w:szCs w:val="28"/>
          <w:lang w:eastAsia="ru-RU"/>
        </w:rPr>
        <w:lastRenderedPageBreak/>
        <w:t xml:space="preserve">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8809D6">
        <w:rPr>
          <w:rFonts w:ascii="Times New Roman" w:hAnsi="Times New Roman" w:cs="Times New Roman"/>
          <w:sz w:val="28"/>
          <w:szCs w:val="28"/>
          <w:lang w:eastAsia="ru-RU"/>
        </w:rPr>
        <w:br/>
        <w:t>№ 210-ФЗ;</w:t>
      </w:r>
    </w:p>
    <w:p w14:paraId="382D3DCD"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3AA8A61C"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809D6">
        <w:rPr>
          <w:rFonts w:ascii="Times New Roman" w:hAnsi="Times New Roman" w:cs="Times New Roman"/>
          <w:sz w:val="28"/>
          <w:szCs w:val="28"/>
          <w:lang w:eastAsia="ru-RU"/>
        </w:rPr>
        <w:b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8809D6">
        <w:rPr>
          <w:rFonts w:ascii="Times New Roman" w:hAnsi="Times New Roman" w:cs="Times New Roman"/>
          <w:sz w:val="28"/>
          <w:szCs w:val="28"/>
          <w:lang w:eastAsia="ru-RU"/>
        </w:rPr>
        <w:br/>
        <w:t xml:space="preserve">на многофункционального центра, решения и действия (бездействие) которого обжалуются, возложена функция по предоставлению муниципальной услуги </w:t>
      </w:r>
      <w:r w:rsidRPr="008809D6">
        <w:rPr>
          <w:rFonts w:ascii="Times New Roman" w:hAnsi="Times New Roman" w:cs="Times New Roman"/>
          <w:sz w:val="28"/>
          <w:szCs w:val="28"/>
          <w:lang w:eastAsia="ru-RU"/>
        </w:rPr>
        <w:br/>
        <w:t>в полном объеме в порядке, определенном частью 1.3 статьи 16 Федерального закона от 27.07.2010 № 210-ФЗ.</w:t>
      </w:r>
    </w:p>
    <w:p w14:paraId="72F94255" w14:textId="77777777" w:rsidR="008809D6" w:rsidRPr="008809D6" w:rsidRDefault="008809D6" w:rsidP="008809D6">
      <w:pPr>
        <w:autoSpaceDE w:val="0"/>
        <w:autoSpaceDN w:val="0"/>
        <w:adjustRightInd w:val="0"/>
        <w:ind w:firstLine="709"/>
        <w:jc w:val="both"/>
        <w:rPr>
          <w:rFonts w:ascii="Times New Roman" w:hAnsi="Times New Roman" w:cs="Times New Roman"/>
          <w:b/>
          <w:sz w:val="28"/>
          <w:szCs w:val="28"/>
          <w:lang w:eastAsia="ru-RU"/>
        </w:rPr>
      </w:pPr>
      <w:r w:rsidRPr="008809D6">
        <w:rPr>
          <w:rFonts w:ascii="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8809D6">
        <w:rPr>
          <w:rFonts w:ascii="Times New Roman" w:hAnsi="Times New Roman" w:cs="Times New Roman"/>
          <w:sz w:val="28"/>
          <w:szCs w:val="28"/>
          <w:lang w:eastAsia="ru-RU"/>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8809D6">
        <w:rPr>
          <w:rFonts w:ascii="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государственной услуг в полном объеме в порядке, определенном частью 1.3 статьи 16 Федерального закона от 27.07.2010 № 210-ФЗ.</w:t>
      </w:r>
    </w:p>
    <w:p w14:paraId="5F729FA1"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5.3. Жалоба подается в письменной форме на бумажном носителе, </w:t>
      </w:r>
      <w:r w:rsidRPr="008809D6">
        <w:rPr>
          <w:rFonts w:ascii="Times New Roman" w:hAnsi="Times New Roman" w:cs="Times New Roman"/>
          <w:sz w:val="28"/>
          <w:szCs w:val="28"/>
          <w:lang w:eastAsia="ru-RU"/>
        </w:rPr>
        <w:br/>
        <w:t xml:space="preserve">в электронной форме в орган, предоставляющий муниципальную услугу, </w:t>
      </w:r>
      <w:r w:rsidRPr="008809D6">
        <w:rPr>
          <w:rFonts w:ascii="Times New Roman" w:hAnsi="Times New Roman" w:cs="Times New Roman"/>
          <w:sz w:val="28"/>
          <w:szCs w:val="28"/>
          <w:lang w:eastAsia="ru-RU"/>
        </w:rPr>
        <w:b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w:t>
      </w:r>
      <w:r w:rsidRPr="008809D6">
        <w:rPr>
          <w:rFonts w:ascii="Times New Roman" w:hAnsi="Times New Roman" w:cs="Times New Roman"/>
          <w:sz w:val="28"/>
          <w:szCs w:val="28"/>
          <w:lang w:eastAsia="ru-RU"/>
        </w:rPr>
        <w:lastRenderedPageBreak/>
        <w:t>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4B62BAEE"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государственного или муниципального служащего, руководителя органа, предоставляющего муниципальную услугу, может быть направлена через многофункциональный центр, ЕПГУ. Жалоба на решения </w:t>
      </w:r>
      <w:r w:rsidRPr="008809D6">
        <w:rPr>
          <w:rFonts w:ascii="Times New Roman" w:hAnsi="Times New Roman" w:cs="Times New Roman"/>
          <w:sz w:val="28"/>
          <w:szCs w:val="28"/>
          <w:lang w:eastAsia="ru-RU"/>
        </w:rPr>
        <w:br/>
        <w:t xml:space="preserve">и действия (бездействие) многофункционального центра, работника многофункционального центра может быть направлена по почте, </w:t>
      </w:r>
      <w:r w:rsidRPr="008809D6">
        <w:rPr>
          <w:rFonts w:ascii="Times New Roman" w:hAnsi="Times New Roman" w:cs="Times New Roman"/>
          <w:sz w:val="28"/>
          <w:szCs w:val="28"/>
          <w:lang w:eastAsia="ru-RU"/>
        </w:rPr>
        <w:br/>
        <w:t xml:space="preserve">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14:paraId="25AA1554"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r w:rsidRPr="008809D6">
          <w:rPr>
            <w:rFonts w:ascii="Times New Roman" w:hAnsi="Times New Roman" w:cs="Times New Roman"/>
            <w:sz w:val="28"/>
            <w:szCs w:val="28"/>
            <w:lang w:eastAsia="ru-RU"/>
          </w:rPr>
          <w:t>части 5 статьи 11.2</w:t>
        </w:r>
      </w:hyperlink>
      <w:r w:rsidRPr="008809D6">
        <w:rPr>
          <w:rFonts w:ascii="Times New Roman" w:hAnsi="Times New Roman" w:cs="Times New Roman"/>
          <w:sz w:val="28"/>
          <w:szCs w:val="28"/>
          <w:lang w:eastAsia="ru-RU"/>
        </w:rPr>
        <w:t xml:space="preserve"> Федерального закона № 210-ФЗ.</w:t>
      </w:r>
    </w:p>
    <w:p w14:paraId="0900FB54"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В письменной жалобе в обязательном порядке указываются:</w:t>
      </w:r>
    </w:p>
    <w:p w14:paraId="05B687C2"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4682C078"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8809D6">
        <w:rPr>
          <w:rFonts w:ascii="Times New Roman" w:hAnsi="Times New Roman" w:cs="Times New Roman"/>
          <w:sz w:val="28"/>
          <w:szCs w:val="28"/>
          <w:lang w:eastAsia="ru-RU"/>
        </w:rPr>
        <w:br/>
        <w:t>по которым должен быть направлен ответ заявителю;</w:t>
      </w:r>
    </w:p>
    <w:p w14:paraId="211E8EC4"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w:t>
      </w:r>
      <w:r w:rsidRPr="008809D6">
        <w:rPr>
          <w:rFonts w:ascii="Times New Roman" w:hAnsi="Times New Roman" w:cs="Times New Roman"/>
          <w:sz w:val="28"/>
          <w:szCs w:val="28"/>
          <w:lang w:eastAsia="ru-RU"/>
        </w:rPr>
        <w:br/>
        <w:t>ГБУ ЛО «МФЦ», его работника;</w:t>
      </w:r>
    </w:p>
    <w:p w14:paraId="2C57C082"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4) доводы, на основании которых заявитель не согласен с решением </w:t>
      </w:r>
      <w:r w:rsidRPr="008809D6">
        <w:rPr>
          <w:rFonts w:ascii="Times New Roman" w:hAnsi="Times New Roman" w:cs="Times New Roman"/>
          <w:sz w:val="28"/>
          <w:szCs w:val="28"/>
          <w:lang w:eastAsia="ru-RU"/>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8809D6">
        <w:rPr>
          <w:rFonts w:ascii="Times New Roman" w:hAnsi="Times New Roman" w:cs="Times New Roman"/>
          <w:sz w:val="28"/>
          <w:szCs w:val="28"/>
          <w:lang w:eastAsia="ru-RU"/>
        </w:rPr>
        <w:lastRenderedPageBreak/>
        <w:t>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3D8103C2"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8809D6">
          <w:rPr>
            <w:rFonts w:ascii="Times New Roman" w:hAnsi="Times New Roman" w:cs="Times New Roman"/>
            <w:sz w:val="28"/>
            <w:szCs w:val="28"/>
            <w:lang w:eastAsia="ru-RU"/>
          </w:rPr>
          <w:t>статьей 11.1</w:t>
        </w:r>
      </w:hyperlink>
      <w:r w:rsidRPr="008809D6">
        <w:rPr>
          <w:rFonts w:ascii="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979FCB9"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7E1177A"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5.7. По результатам рассмотрения жалобы принимается одно </w:t>
      </w:r>
      <w:r w:rsidRPr="008809D6">
        <w:rPr>
          <w:rFonts w:ascii="Times New Roman" w:hAnsi="Times New Roman" w:cs="Times New Roman"/>
          <w:sz w:val="28"/>
          <w:szCs w:val="28"/>
          <w:lang w:eastAsia="ru-RU"/>
        </w:rPr>
        <w:br/>
        <w:t>из следующих решений:</w:t>
      </w:r>
    </w:p>
    <w:p w14:paraId="114E8E19"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0DAE026B"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 в удовлетворении жалобы отказывается.</w:t>
      </w:r>
    </w:p>
    <w:p w14:paraId="679F7239"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AEDED1D"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8809D6">
        <w:rPr>
          <w:rFonts w:ascii="Times New Roman" w:hAnsi="Times New Roman" w:cs="Times New Roman"/>
          <w:sz w:val="28"/>
          <w:szCs w:val="28"/>
          <w:lang w:eastAsia="ru-RU"/>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4AE6DC4"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2B5D855" w14:textId="77777777" w:rsidR="008809D6" w:rsidRPr="008809D6" w:rsidRDefault="008809D6" w:rsidP="008809D6">
      <w:pPr>
        <w:widowControl w:val="0"/>
        <w:autoSpaceDE w:val="0"/>
        <w:autoSpaceDN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53936CE" w14:textId="77777777" w:rsidR="008809D6" w:rsidRPr="008809D6" w:rsidRDefault="008809D6" w:rsidP="008809D6">
      <w:pPr>
        <w:widowControl w:val="0"/>
        <w:autoSpaceDE w:val="0"/>
        <w:autoSpaceDN w:val="0"/>
        <w:adjustRightInd w:val="0"/>
        <w:jc w:val="center"/>
        <w:outlineLvl w:val="1"/>
        <w:rPr>
          <w:rFonts w:ascii="Times New Roman" w:hAnsi="Times New Roman" w:cs="Times New Roman"/>
          <w:sz w:val="28"/>
          <w:szCs w:val="28"/>
        </w:rPr>
      </w:pPr>
    </w:p>
    <w:p w14:paraId="3EF8557A" w14:textId="77777777" w:rsidR="008809D6" w:rsidRPr="008809D6" w:rsidRDefault="008809D6" w:rsidP="008809D6">
      <w:pPr>
        <w:autoSpaceDE w:val="0"/>
        <w:autoSpaceDN w:val="0"/>
        <w:adjustRightInd w:val="0"/>
        <w:jc w:val="center"/>
        <w:rPr>
          <w:rFonts w:ascii="Times New Roman" w:hAnsi="Times New Roman" w:cs="Times New Roman"/>
          <w:b/>
          <w:sz w:val="28"/>
          <w:szCs w:val="28"/>
          <w:lang w:eastAsia="ru-RU"/>
        </w:rPr>
      </w:pPr>
      <w:r w:rsidRPr="008809D6">
        <w:rPr>
          <w:rFonts w:ascii="Times New Roman" w:hAnsi="Times New Roman" w:cs="Times New Roman"/>
          <w:b/>
          <w:sz w:val="28"/>
          <w:szCs w:val="28"/>
          <w:lang w:val="en-US" w:eastAsia="ru-RU"/>
        </w:rPr>
        <w:t>VI</w:t>
      </w:r>
      <w:r w:rsidRPr="008809D6">
        <w:rPr>
          <w:rFonts w:ascii="Times New Roman" w:hAnsi="Times New Roman" w:cs="Times New Roman"/>
          <w:b/>
          <w:sz w:val="28"/>
          <w:szCs w:val="28"/>
          <w:lang w:eastAsia="ru-RU"/>
        </w:rPr>
        <w:t xml:space="preserve">. Особенности выполнения административных процедур </w:t>
      </w:r>
      <w:r w:rsidRPr="008809D6">
        <w:rPr>
          <w:rFonts w:ascii="Times New Roman" w:hAnsi="Times New Roman" w:cs="Times New Roman"/>
          <w:b/>
          <w:sz w:val="28"/>
          <w:szCs w:val="28"/>
          <w:lang w:eastAsia="ru-RU"/>
        </w:rPr>
        <w:br/>
        <w:t>в многофункциональных центрах</w:t>
      </w:r>
    </w:p>
    <w:p w14:paraId="57F3FE96" w14:textId="77777777" w:rsidR="008809D6" w:rsidRPr="008809D6" w:rsidRDefault="008809D6" w:rsidP="008809D6">
      <w:pPr>
        <w:autoSpaceDE w:val="0"/>
        <w:autoSpaceDN w:val="0"/>
        <w:adjustRightInd w:val="0"/>
        <w:ind w:firstLine="567"/>
        <w:jc w:val="center"/>
        <w:rPr>
          <w:rFonts w:ascii="Times New Roman" w:hAnsi="Times New Roman" w:cs="Times New Roman"/>
          <w:sz w:val="28"/>
          <w:szCs w:val="28"/>
          <w:lang w:eastAsia="ru-RU"/>
        </w:rPr>
      </w:pPr>
    </w:p>
    <w:p w14:paraId="467AB575"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sidRPr="008809D6">
        <w:rPr>
          <w:rFonts w:ascii="Times New Roman" w:hAnsi="Times New Roman" w:cs="Times New Roman"/>
          <w:sz w:val="28"/>
          <w:szCs w:val="28"/>
          <w:lang w:eastAsia="ru-RU"/>
        </w:rPr>
        <w:br/>
        <w:t xml:space="preserve">в силу соглашения о взаимодействии между ГБУ ЛО «МФЦ» и администрацией. Предоставление муниципальной услуги в иных МФЦ осуществляется </w:t>
      </w:r>
      <w:r w:rsidRPr="008809D6">
        <w:rPr>
          <w:rFonts w:ascii="Times New Roman" w:hAnsi="Times New Roman" w:cs="Times New Roman"/>
          <w:sz w:val="28"/>
          <w:szCs w:val="28"/>
          <w:lang w:eastAsia="ru-RU"/>
        </w:rPr>
        <w:br/>
        <w:t>при наличии вступившего в силу соглашения о взаимодействии между ГБУ ЛО «МФЦ» и иным МФЦ.</w:t>
      </w:r>
    </w:p>
    <w:p w14:paraId="6C9011BB"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Pr="008809D6">
        <w:rPr>
          <w:rFonts w:ascii="Times New Roman" w:hAnsi="Times New Roman" w:cs="Times New Roman"/>
          <w:sz w:val="28"/>
          <w:szCs w:val="28"/>
          <w:lang w:eastAsia="ru-RU"/>
        </w:rPr>
        <w:br/>
        <w:t>для получения муниципальной услуги, выполняет следующие действия:</w:t>
      </w:r>
    </w:p>
    <w:p w14:paraId="6E053708"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591D10BC"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4B17EC9D"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б) определяет предмет обращения;</w:t>
      </w:r>
    </w:p>
    <w:p w14:paraId="6FDD2796"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в) проводит проверку правильности заполнения обращения;</w:t>
      </w:r>
    </w:p>
    <w:p w14:paraId="12449C8E"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г) проводит проверку укомплектованности пакета документов;</w:t>
      </w:r>
    </w:p>
    <w:p w14:paraId="6D36BF30"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685178D7"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е) заверяет каждый документ дела своей электронной подписью;</w:t>
      </w:r>
    </w:p>
    <w:p w14:paraId="1895B93C"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lastRenderedPageBreak/>
        <w:t>ж) направляет копии документов и реестр документов в Администрацию:</w:t>
      </w:r>
    </w:p>
    <w:p w14:paraId="42EFE034"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в электронном виде (в составе пакетов электронных дел) в день обращения заявителя в МФЦ;</w:t>
      </w:r>
    </w:p>
    <w:p w14:paraId="07790795"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492486B1"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19500A8C"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EB152F6"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1)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63C86063"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lang w:eastAsia="ru-RU"/>
        </w:rPr>
      </w:pPr>
      <w:r w:rsidRPr="008809D6">
        <w:rPr>
          <w:rFonts w:ascii="Times New Roman" w:hAnsi="Times New Roman" w:cs="Times New Roman"/>
          <w:sz w:val="28"/>
          <w:szCs w:val="28"/>
          <w:lang w:eastAsia="ru-RU"/>
        </w:rPr>
        <w:t>2)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14:paraId="19269893" w14:textId="77777777" w:rsidR="008809D6" w:rsidRPr="008809D6" w:rsidRDefault="008809D6" w:rsidP="008809D6">
      <w:pPr>
        <w:autoSpaceDE w:val="0"/>
        <w:autoSpaceDN w:val="0"/>
        <w:adjustRightInd w:val="0"/>
        <w:ind w:firstLine="709"/>
        <w:jc w:val="both"/>
        <w:rPr>
          <w:rFonts w:ascii="Times New Roman" w:hAnsi="Times New Roman" w:cs="Times New Roman"/>
          <w:sz w:val="18"/>
          <w:szCs w:val="18"/>
          <w:lang w:eastAsia="ru-RU"/>
        </w:rPr>
      </w:pPr>
      <w:r w:rsidRPr="008809D6">
        <w:rPr>
          <w:rFonts w:ascii="Times New Roman" w:hAnsi="Times New Roman" w:cs="Times New Roman"/>
          <w:sz w:val="28"/>
          <w:szCs w:val="28"/>
          <w:lang w:eastAsia="ru-RU"/>
        </w:rPr>
        <w:t xml:space="preserve">Специалист МФЦ, ответственный за выдачу документов, полученных </w:t>
      </w:r>
      <w:r w:rsidRPr="008809D6">
        <w:rPr>
          <w:rFonts w:ascii="Times New Roman" w:hAnsi="Times New Roman" w:cs="Times New Roman"/>
          <w:sz w:val="28"/>
          <w:szCs w:val="28"/>
          <w:lang w:eastAsia="ru-RU"/>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Pr="008809D6">
        <w:rPr>
          <w:rFonts w:ascii="Times New Roman" w:hAnsi="Times New Roman" w:cs="Times New Roman"/>
          <w:sz w:val="28"/>
          <w:szCs w:val="28"/>
          <w:lang w:eastAsia="ru-RU"/>
        </w:rPr>
        <w:br/>
        <w:t>и времени телефонного звонка или посредством смс-информирования), а также о возможности получения документов в МФЦ.</w:t>
      </w:r>
    </w:p>
    <w:p w14:paraId="78B7F460" w14:textId="77777777" w:rsidR="008809D6" w:rsidRPr="008809D6" w:rsidRDefault="008809D6" w:rsidP="008809D6">
      <w:pPr>
        <w:autoSpaceDE w:val="0"/>
        <w:autoSpaceDN w:val="0"/>
        <w:adjustRightInd w:val="0"/>
        <w:ind w:firstLine="709"/>
        <w:jc w:val="both"/>
        <w:outlineLvl w:val="0"/>
        <w:rPr>
          <w:rFonts w:ascii="Times New Roman" w:hAnsi="Times New Roman" w:cs="Times New Roman"/>
          <w:sz w:val="28"/>
          <w:szCs w:val="28"/>
          <w:lang w:eastAsia="ru-RU"/>
        </w:rPr>
      </w:pPr>
      <w:r w:rsidRPr="008809D6">
        <w:rPr>
          <w:rFonts w:ascii="Times New Roman" w:hAnsi="Times New Roman" w:cs="Times New Roman"/>
          <w:sz w:val="28"/>
          <w:szCs w:val="28"/>
          <w:lang w:eastAsia="ru-RU"/>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14:paraId="4426F0D3" w14:textId="77777777" w:rsidR="008809D6" w:rsidRPr="008809D6" w:rsidRDefault="008809D6" w:rsidP="008809D6">
      <w:pPr>
        <w:widowControl w:val="0"/>
        <w:autoSpaceDE w:val="0"/>
        <w:autoSpaceDN w:val="0"/>
        <w:adjustRightInd w:val="0"/>
        <w:ind w:firstLine="709"/>
        <w:outlineLvl w:val="1"/>
        <w:rPr>
          <w:rFonts w:ascii="Times New Roman" w:eastAsia="Calibri" w:hAnsi="Times New Roman" w:cs="Times New Roman"/>
          <w:sz w:val="24"/>
          <w:szCs w:val="24"/>
          <w:shd w:val="clear" w:color="auto" w:fill="FFFFFF"/>
        </w:rPr>
      </w:pPr>
      <w:r w:rsidRPr="008809D6">
        <w:rPr>
          <w:rFonts w:ascii="Times New Roman" w:hAnsi="Times New Roman" w:cs="Times New Roman"/>
          <w:sz w:val="28"/>
          <w:szCs w:val="28"/>
        </w:rPr>
        <w:br w:type="page"/>
      </w:r>
    </w:p>
    <w:p w14:paraId="24F1A280" w14:textId="77777777" w:rsidR="008809D6" w:rsidRPr="008809D6" w:rsidRDefault="008809D6" w:rsidP="008809D6">
      <w:pPr>
        <w:autoSpaceDE w:val="0"/>
        <w:autoSpaceDN w:val="0"/>
        <w:adjustRightInd w:val="0"/>
        <w:jc w:val="right"/>
        <w:outlineLvl w:val="0"/>
        <w:rPr>
          <w:rFonts w:ascii="Times New Roman" w:hAnsi="Times New Roman" w:cs="Times New Roman"/>
          <w:sz w:val="28"/>
          <w:szCs w:val="28"/>
        </w:rPr>
      </w:pPr>
      <w:r w:rsidRPr="008809D6">
        <w:rPr>
          <w:rFonts w:ascii="Times New Roman" w:hAnsi="Times New Roman" w:cs="Times New Roman"/>
          <w:sz w:val="28"/>
          <w:szCs w:val="28"/>
        </w:rPr>
        <w:lastRenderedPageBreak/>
        <w:t>Приложение 1</w:t>
      </w:r>
    </w:p>
    <w:p w14:paraId="64F3C5CA" w14:textId="77777777" w:rsidR="008809D6" w:rsidRPr="008809D6" w:rsidRDefault="008809D6" w:rsidP="008809D6">
      <w:pPr>
        <w:autoSpaceDE w:val="0"/>
        <w:autoSpaceDN w:val="0"/>
        <w:adjustRightInd w:val="0"/>
        <w:jc w:val="right"/>
        <w:rPr>
          <w:rFonts w:ascii="Times New Roman" w:hAnsi="Times New Roman" w:cs="Times New Roman"/>
          <w:sz w:val="28"/>
          <w:szCs w:val="28"/>
        </w:rPr>
      </w:pPr>
      <w:r w:rsidRPr="008809D6">
        <w:rPr>
          <w:rFonts w:ascii="Times New Roman" w:hAnsi="Times New Roman" w:cs="Times New Roman"/>
          <w:sz w:val="28"/>
          <w:szCs w:val="28"/>
        </w:rPr>
        <w:t>к административному регламенту</w:t>
      </w:r>
    </w:p>
    <w:p w14:paraId="76F7C68C" w14:textId="77777777" w:rsidR="008809D6" w:rsidRPr="008809D6" w:rsidRDefault="008809D6" w:rsidP="008809D6">
      <w:pPr>
        <w:autoSpaceDE w:val="0"/>
        <w:autoSpaceDN w:val="0"/>
        <w:adjustRightInd w:val="0"/>
        <w:jc w:val="right"/>
        <w:rPr>
          <w:rFonts w:ascii="Times New Roman" w:hAnsi="Times New Roman" w:cs="Times New Roman"/>
          <w:sz w:val="28"/>
          <w:szCs w:val="28"/>
        </w:rPr>
      </w:pPr>
    </w:p>
    <w:p w14:paraId="1A88E5D8" w14:textId="77777777" w:rsidR="008809D6" w:rsidRPr="008809D6" w:rsidRDefault="008809D6" w:rsidP="008809D6">
      <w:pPr>
        <w:autoSpaceDE w:val="0"/>
        <w:autoSpaceDN w:val="0"/>
        <w:adjustRightInd w:val="0"/>
        <w:jc w:val="right"/>
        <w:rPr>
          <w:rFonts w:ascii="Times New Roman" w:hAnsi="Times New Roman" w:cs="Times New Roman"/>
          <w:sz w:val="28"/>
          <w:szCs w:val="28"/>
        </w:rPr>
      </w:pPr>
    </w:p>
    <w:p w14:paraId="10E6420C" w14:textId="77777777" w:rsidR="008809D6" w:rsidRPr="008809D6" w:rsidRDefault="008809D6" w:rsidP="008809D6">
      <w:pPr>
        <w:autoSpaceDE w:val="0"/>
        <w:autoSpaceDN w:val="0"/>
        <w:adjustRightInd w:val="0"/>
        <w:jc w:val="center"/>
        <w:rPr>
          <w:rFonts w:ascii="Times New Roman" w:hAnsi="Times New Roman" w:cs="Times New Roman"/>
          <w:b/>
          <w:sz w:val="28"/>
          <w:szCs w:val="28"/>
        </w:rPr>
      </w:pPr>
      <w:r w:rsidRPr="008809D6">
        <w:rPr>
          <w:rFonts w:ascii="Times New Roman" w:hAnsi="Times New Roman" w:cs="Times New Roman"/>
          <w:b/>
          <w:sz w:val="28"/>
          <w:szCs w:val="28"/>
        </w:rPr>
        <w:t>ЗАЯВЛЕНИЕ</w:t>
      </w:r>
    </w:p>
    <w:p w14:paraId="6C809123" w14:textId="77777777" w:rsidR="008809D6" w:rsidRPr="008809D6" w:rsidRDefault="008809D6" w:rsidP="008809D6">
      <w:pPr>
        <w:autoSpaceDE w:val="0"/>
        <w:autoSpaceDN w:val="0"/>
        <w:adjustRightInd w:val="0"/>
        <w:jc w:val="center"/>
        <w:rPr>
          <w:rFonts w:ascii="Times New Roman" w:hAnsi="Times New Roman" w:cs="Times New Roman"/>
          <w:b/>
          <w:sz w:val="28"/>
          <w:szCs w:val="28"/>
        </w:rPr>
      </w:pPr>
      <w:r w:rsidRPr="008809D6">
        <w:rPr>
          <w:rFonts w:ascii="Times New Roman" w:hAnsi="Times New Roman" w:cs="Times New Roman"/>
          <w:b/>
          <w:sz w:val="28"/>
          <w:szCs w:val="28"/>
        </w:rPr>
        <w:t>о предоставлении муниципальной услуги по выдаче разрешения,</w:t>
      </w:r>
    </w:p>
    <w:p w14:paraId="1B4CD032" w14:textId="77777777" w:rsidR="008809D6" w:rsidRPr="008809D6" w:rsidRDefault="008809D6" w:rsidP="008809D6">
      <w:pPr>
        <w:autoSpaceDE w:val="0"/>
        <w:autoSpaceDN w:val="0"/>
        <w:adjustRightInd w:val="0"/>
        <w:jc w:val="center"/>
        <w:rPr>
          <w:rFonts w:ascii="Times New Roman" w:hAnsi="Times New Roman" w:cs="Times New Roman"/>
          <w:b/>
          <w:sz w:val="28"/>
          <w:szCs w:val="28"/>
        </w:rPr>
      </w:pPr>
      <w:r w:rsidRPr="008809D6">
        <w:rPr>
          <w:rFonts w:ascii="Times New Roman" w:hAnsi="Times New Roman" w:cs="Times New Roman"/>
          <w:b/>
          <w:sz w:val="28"/>
          <w:szCs w:val="28"/>
        </w:rPr>
        <w:t>по переоформлению разрешения, по продлению срока действия разрешения на право организации розничного рынка на территории</w:t>
      </w:r>
    </w:p>
    <w:p w14:paraId="6CDBD7F7" w14:textId="77777777" w:rsidR="008809D6" w:rsidRPr="008809D6" w:rsidRDefault="008809D6" w:rsidP="008809D6">
      <w:pPr>
        <w:autoSpaceDE w:val="0"/>
        <w:autoSpaceDN w:val="0"/>
        <w:adjustRightInd w:val="0"/>
        <w:jc w:val="center"/>
        <w:rPr>
          <w:rFonts w:ascii="Times New Roman" w:hAnsi="Times New Roman" w:cs="Times New Roman"/>
          <w:b/>
          <w:sz w:val="28"/>
          <w:szCs w:val="28"/>
        </w:rPr>
      </w:pPr>
      <w:r w:rsidRPr="008809D6">
        <w:rPr>
          <w:rFonts w:ascii="Times New Roman" w:hAnsi="Times New Roman" w:cs="Times New Roman"/>
          <w:b/>
          <w:sz w:val="28"/>
          <w:szCs w:val="28"/>
        </w:rPr>
        <w:t>Свердловского городского поселения Всеволожского муниципального района Ленинградской области</w:t>
      </w:r>
    </w:p>
    <w:p w14:paraId="48F91BB6"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rPr>
      </w:pPr>
    </w:p>
    <w:p w14:paraId="17A8EE0F" w14:textId="77777777" w:rsidR="008809D6" w:rsidRPr="008809D6" w:rsidRDefault="008809D6" w:rsidP="008809D6">
      <w:pPr>
        <w:autoSpaceDE w:val="0"/>
        <w:autoSpaceDN w:val="0"/>
        <w:adjustRightInd w:val="0"/>
        <w:ind w:firstLine="709"/>
        <w:jc w:val="both"/>
        <w:rPr>
          <w:rFonts w:ascii="Times New Roman" w:hAnsi="Times New Roman" w:cs="Times New Roman"/>
          <w:sz w:val="28"/>
          <w:szCs w:val="28"/>
        </w:rPr>
      </w:pPr>
    </w:p>
    <w:p w14:paraId="46C1803A"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Заявитель ___________________________________________________________</w:t>
      </w:r>
    </w:p>
    <w:p w14:paraId="0861158E" w14:textId="77777777" w:rsidR="008809D6" w:rsidRPr="008809D6" w:rsidRDefault="008809D6" w:rsidP="008809D6">
      <w:pPr>
        <w:autoSpaceDE w:val="0"/>
        <w:autoSpaceDN w:val="0"/>
        <w:adjustRightInd w:val="0"/>
        <w:jc w:val="both"/>
        <w:rPr>
          <w:rFonts w:ascii="Times New Roman" w:hAnsi="Times New Roman" w:cs="Times New Roman"/>
        </w:rPr>
      </w:pPr>
      <w:r w:rsidRPr="008809D6">
        <w:rPr>
          <w:rFonts w:ascii="Times New Roman" w:hAnsi="Times New Roman" w:cs="Times New Roman"/>
        </w:rPr>
        <w:t xml:space="preserve">                                                  (организационно-правовая форма юридического лица)</w:t>
      </w:r>
    </w:p>
    <w:p w14:paraId="0F848BF5"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____________________________________________________________________</w:t>
      </w:r>
    </w:p>
    <w:p w14:paraId="6AF9DF49" w14:textId="77777777" w:rsidR="008809D6" w:rsidRPr="008809D6" w:rsidRDefault="008809D6" w:rsidP="008809D6">
      <w:pPr>
        <w:autoSpaceDE w:val="0"/>
        <w:autoSpaceDN w:val="0"/>
        <w:adjustRightInd w:val="0"/>
        <w:jc w:val="both"/>
        <w:rPr>
          <w:rFonts w:ascii="Times New Roman" w:hAnsi="Times New Roman" w:cs="Times New Roman"/>
        </w:rPr>
      </w:pPr>
      <w:r w:rsidRPr="008809D6">
        <w:rPr>
          <w:rFonts w:ascii="Times New Roman" w:hAnsi="Times New Roman" w:cs="Times New Roman"/>
        </w:rPr>
        <w:t xml:space="preserve">                  (полное и (в случае, если имеется) сокращенное наименование, в том числе фирменное)</w:t>
      </w:r>
    </w:p>
    <w:p w14:paraId="0EF7F6F2"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____________________________________________________________________</w:t>
      </w:r>
    </w:p>
    <w:p w14:paraId="59C96C77" w14:textId="77777777" w:rsidR="008809D6" w:rsidRPr="008809D6" w:rsidRDefault="008809D6" w:rsidP="008809D6">
      <w:pPr>
        <w:autoSpaceDE w:val="0"/>
        <w:autoSpaceDN w:val="0"/>
        <w:adjustRightInd w:val="0"/>
        <w:jc w:val="center"/>
        <w:rPr>
          <w:rFonts w:ascii="Times New Roman" w:hAnsi="Times New Roman" w:cs="Times New Roman"/>
        </w:rPr>
      </w:pPr>
      <w:r w:rsidRPr="008809D6">
        <w:rPr>
          <w:rFonts w:ascii="Times New Roman" w:hAnsi="Times New Roman" w:cs="Times New Roman"/>
        </w:rPr>
        <w:t>(место нахождения юридического лица)</w:t>
      </w:r>
    </w:p>
    <w:p w14:paraId="1F53072B" w14:textId="77777777" w:rsidR="008809D6" w:rsidRPr="008809D6" w:rsidRDefault="008809D6" w:rsidP="008809D6">
      <w:pPr>
        <w:autoSpaceDE w:val="0"/>
        <w:autoSpaceDN w:val="0"/>
        <w:adjustRightInd w:val="0"/>
        <w:jc w:val="center"/>
        <w:rPr>
          <w:rFonts w:ascii="Times New Roman" w:hAnsi="Times New Roman" w:cs="Times New Roman"/>
        </w:rPr>
      </w:pPr>
    </w:p>
    <w:p w14:paraId="4F46D2B7"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Просит:</w:t>
      </w:r>
    </w:p>
    <w:p w14:paraId="6B0E8501" w14:textId="77777777" w:rsidR="008809D6" w:rsidRPr="008809D6" w:rsidRDefault="008809D6" w:rsidP="008809D6">
      <w:pPr>
        <w:autoSpaceDE w:val="0"/>
        <w:autoSpaceDN w:val="0"/>
        <w:adjustRightInd w:val="0"/>
        <w:rPr>
          <w:rFonts w:ascii="Times New Roman" w:hAnsi="Times New Roman" w:cs="Times New Roman"/>
          <w:sz w:val="28"/>
          <w:szCs w:val="28"/>
        </w:rPr>
      </w:pPr>
      <w:r w:rsidRPr="008809D6">
        <w:rPr>
          <w:rFonts w:ascii="Times New Roman" w:hAnsi="Times New Roman" w:cs="Times New Roman"/>
          <w:sz w:val="28"/>
          <w:szCs w:val="28"/>
        </w:rPr>
        <w:t>выдать разрешение на право организации розничного рынка (продлить</w:t>
      </w:r>
    </w:p>
    <w:p w14:paraId="27115EFE" w14:textId="77777777" w:rsidR="008809D6" w:rsidRPr="008809D6" w:rsidRDefault="008809D6" w:rsidP="008809D6">
      <w:pPr>
        <w:autoSpaceDE w:val="0"/>
        <w:autoSpaceDN w:val="0"/>
        <w:adjustRightInd w:val="0"/>
        <w:rPr>
          <w:rFonts w:ascii="Times New Roman" w:hAnsi="Times New Roman" w:cs="Times New Roman"/>
          <w:sz w:val="28"/>
          <w:szCs w:val="28"/>
        </w:rPr>
      </w:pPr>
      <w:r w:rsidRPr="008809D6">
        <w:rPr>
          <w:rFonts w:ascii="Times New Roman" w:hAnsi="Times New Roman" w:cs="Times New Roman"/>
          <w:sz w:val="28"/>
          <w:szCs w:val="28"/>
        </w:rPr>
        <w:t>срок действия разрешения, переоформить разрешение) _____________________</w:t>
      </w:r>
    </w:p>
    <w:p w14:paraId="6075F1D7" w14:textId="77777777" w:rsidR="008809D6" w:rsidRPr="008809D6" w:rsidRDefault="008809D6" w:rsidP="008809D6">
      <w:pPr>
        <w:autoSpaceDE w:val="0"/>
        <w:autoSpaceDN w:val="0"/>
        <w:adjustRightInd w:val="0"/>
        <w:jc w:val="center"/>
        <w:rPr>
          <w:rFonts w:ascii="Times New Roman" w:hAnsi="Times New Roman" w:cs="Times New Roman"/>
        </w:rPr>
      </w:pPr>
      <w:r w:rsidRPr="008809D6">
        <w:rPr>
          <w:rFonts w:ascii="Times New Roman" w:hAnsi="Times New Roman" w:cs="Times New Roman"/>
        </w:rPr>
        <w:t>(нужное указать)</w:t>
      </w:r>
    </w:p>
    <w:p w14:paraId="27CBAE75"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____________________________________________________________________</w:t>
      </w:r>
    </w:p>
    <w:p w14:paraId="4BF080D1"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по адресу: ___________________________________________________________</w:t>
      </w:r>
    </w:p>
    <w:p w14:paraId="648AA23F"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____________________________________________________________________</w:t>
      </w:r>
    </w:p>
    <w:p w14:paraId="357F404D" w14:textId="77777777" w:rsidR="008809D6" w:rsidRPr="008809D6" w:rsidRDefault="008809D6" w:rsidP="008809D6">
      <w:pPr>
        <w:autoSpaceDE w:val="0"/>
        <w:autoSpaceDN w:val="0"/>
        <w:adjustRightInd w:val="0"/>
        <w:jc w:val="center"/>
        <w:rPr>
          <w:rFonts w:ascii="Times New Roman" w:hAnsi="Times New Roman" w:cs="Times New Roman"/>
        </w:rPr>
      </w:pPr>
      <w:r w:rsidRPr="008809D6">
        <w:rPr>
          <w:rFonts w:ascii="Times New Roman" w:hAnsi="Times New Roman" w:cs="Times New Roman"/>
        </w:rPr>
        <w:t>(место расположения объекта или объектов недвижимости, где предполагается организовать рынок)</w:t>
      </w:r>
    </w:p>
    <w:p w14:paraId="6DD295A6"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Тип рынка __________________________________________________________</w:t>
      </w:r>
    </w:p>
    <w:p w14:paraId="42C3ECAD" w14:textId="77777777" w:rsidR="008809D6" w:rsidRPr="008809D6" w:rsidRDefault="008809D6" w:rsidP="008809D6">
      <w:pPr>
        <w:autoSpaceDE w:val="0"/>
        <w:autoSpaceDN w:val="0"/>
        <w:adjustRightInd w:val="0"/>
        <w:ind w:firstLine="709"/>
        <w:jc w:val="center"/>
        <w:rPr>
          <w:rFonts w:ascii="Times New Roman" w:hAnsi="Times New Roman" w:cs="Times New Roman"/>
        </w:rPr>
      </w:pPr>
      <w:r w:rsidRPr="008809D6">
        <w:rPr>
          <w:rFonts w:ascii="Times New Roman" w:hAnsi="Times New Roman" w:cs="Times New Roman"/>
        </w:rPr>
        <w:t>(тип рынка, который предполагается организовать)</w:t>
      </w:r>
    </w:p>
    <w:p w14:paraId="715B8DEC" w14:textId="77777777" w:rsidR="008809D6" w:rsidRPr="008809D6" w:rsidRDefault="008809D6" w:rsidP="008809D6">
      <w:pPr>
        <w:autoSpaceDE w:val="0"/>
        <w:autoSpaceDN w:val="0"/>
        <w:adjustRightInd w:val="0"/>
        <w:ind w:firstLine="709"/>
        <w:jc w:val="center"/>
        <w:rPr>
          <w:rFonts w:ascii="Times New Roman" w:hAnsi="Times New Roman" w:cs="Times New Roman"/>
        </w:rPr>
      </w:pPr>
    </w:p>
    <w:p w14:paraId="60609835"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lastRenderedPageBreak/>
        <w:t>Информация о заявителе:</w:t>
      </w:r>
    </w:p>
    <w:p w14:paraId="74BC24A8"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Государственный регистрационный номер записи о создании юридического</w:t>
      </w:r>
    </w:p>
    <w:p w14:paraId="70D74773"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лица ________________________________________________________________</w:t>
      </w:r>
    </w:p>
    <w:p w14:paraId="0DDD01E3"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Данные документа, подтверждающего факт внесения сведений о юридическом</w:t>
      </w:r>
    </w:p>
    <w:p w14:paraId="729E25B9" w14:textId="77777777" w:rsidR="008809D6" w:rsidRPr="008809D6" w:rsidRDefault="008809D6" w:rsidP="008809D6">
      <w:pPr>
        <w:autoSpaceDE w:val="0"/>
        <w:autoSpaceDN w:val="0"/>
        <w:adjustRightInd w:val="0"/>
        <w:jc w:val="both"/>
        <w:rPr>
          <w:rFonts w:ascii="Times New Roman" w:hAnsi="Times New Roman" w:cs="Times New Roman"/>
          <w:sz w:val="28"/>
          <w:szCs w:val="28"/>
        </w:rPr>
      </w:pPr>
      <w:r w:rsidRPr="008809D6">
        <w:rPr>
          <w:rFonts w:ascii="Times New Roman" w:hAnsi="Times New Roman" w:cs="Times New Roman"/>
          <w:sz w:val="28"/>
          <w:szCs w:val="28"/>
        </w:rPr>
        <w:t xml:space="preserve">лице в Единый государственный реестр юридических лиц: вид документа </w:t>
      </w:r>
    </w:p>
    <w:p w14:paraId="381A1641"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серия _______________ № _____________ дата ____________________________</w:t>
      </w:r>
    </w:p>
    <w:p w14:paraId="5BD492C1"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____________________________________________________________________</w:t>
      </w:r>
    </w:p>
    <w:p w14:paraId="050ED979" w14:textId="77777777" w:rsidR="008809D6" w:rsidRPr="008809D6" w:rsidRDefault="008809D6" w:rsidP="008809D6">
      <w:pPr>
        <w:autoSpaceDE w:val="0"/>
        <w:autoSpaceDN w:val="0"/>
        <w:adjustRightInd w:val="0"/>
        <w:ind w:left="-709" w:firstLine="709"/>
        <w:jc w:val="center"/>
        <w:rPr>
          <w:rFonts w:ascii="Times New Roman" w:hAnsi="Times New Roman" w:cs="Times New Roman"/>
        </w:rPr>
      </w:pPr>
      <w:r w:rsidRPr="008809D6">
        <w:rPr>
          <w:rFonts w:ascii="Times New Roman" w:hAnsi="Times New Roman" w:cs="Times New Roman"/>
        </w:rPr>
        <w:t>(кем выдан, когда выдан)</w:t>
      </w:r>
    </w:p>
    <w:p w14:paraId="25B9A4E4"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Идентификационный номер налогоплательщика ___________________________</w:t>
      </w:r>
    </w:p>
    <w:p w14:paraId="5DF77F91"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Данные документа о постановке юридического лица на учет в налоговом</w:t>
      </w:r>
    </w:p>
    <w:p w14:paraId="7AE5B51D" w14:textId="77777777" w:rsidR="008809D6" w:rsidRPr="008809D6" w:rsidRDefault="008809D6" w:rsidP="008809D6">
      <w:pPr>
        <w:autoSpaceDE w:val="0"/>
        <w:autoSpaceDN w:val="0"/>
        <w:adjustRightInd w:val="0"/>
        <w:ind w:left="-709" w:firstLine="709"/>
        <w:jc w:val="both"/>
        <w:rPr>
          <w:rFonts w:ascii="Times New Roman" w:hAnsi="Times New Roman" w:cs="Times New Roman"/>
          <w:sz w:val="28"/>
          <w:szCs w:val="28"/>
        </w:rPr>
      </w:pPr>
      <w:r w:rsidRPr="008809D6">
        <w:rPr>
          <w:rFonts w:ascii="Times New Roman" w:hAnsi="Times New Roman" w:cs="Times New Roman"/>
          <w:sz w:val="28"/>
          <w:szCs w:val="28"/>
        </w:rPr>
        <w:t>органе: вид документа ___________ серия ______ № _________ дата __________</w:t>
      </w:r>
    </w:p>
    <w:p w14:paraId="596218C3" w14:textId="77777777" w:rsidR="008809D6" w:rsidRPr="008809D6" w:rsidRDefault="008809D6" w:rsidP="008809D6">
      <w:pPr>
        <w:autoSpaceDE w:val="0"/>
        <w:autoSpaceDN w:val="0"/>
        <w:adjustRightInd w:val="0"/>
        <w:ind w:left="-709" w:right="1133" w:firstLine="709"/>
        <w:jc w:val="both"/>
        <w:rPr>
          <w:rFonts w:ascii="Times New Roman" w:hAnsi="Times New Roman" w:cs="Times New Roman"/>
          <w:sz w:val="28"/>
          <w:szCs w:val="28"/>
        </w:rPr>
      </w:pPr>
      <w:r w:rsidRPr="008809D6">
        <w:rPr>
          <w:rFonts w:ascii="Times New Roman" w:hAnsi="Times New Roman" w:cs="Times New Roman"/>
          <w:sz w:val="28"/>
          <w:szCs w:val="28"/>
        </w:rPr>
        <w:t>____________________________________________________________</w:t>
      </w:r>
    </w:p>
    <w:p w14:paraId="235CDB2A" w14:textId="77777777" w:rsidR="008809D6" w:rsidRPr="008809D6" w:rsidRDefault="008809D6" w:rsidP="008809D6">
      <w:pPr>
        <w:autoSpaceDE w:val="0"/>
        <w:autoSpaceDN w:val="0"/>
        <w:adjustRightInd w:val="0"/>
        <w:ind w:left="993" w:right="1133"/>
        <w:jc w:val="center"/>
        <w:rPr>
          <w:rFonts w:ascii="Times New Roman" w:hAnsi="Times New Roman" w:cs="Times New Roman"/>
        </w:rPr>
      </w:pPr>
      <w:r w:rsidRPr="008809D6">
        <w:rPr>
          <w:rFonts w:ascii="Times New Roman" w:hAnsi="Times New Roman" w:cs="Times New Roman"/>
        </w:rPr>
        <w:t>(кем выдан, когда выдан)</w:t>
      </w:r>
    </w:p>
    <w:p w14:paraId="3C50AA6E" w14:textId="77777777" w:rsidR="008809D6" w:rsidRPr="008809D6" w:rsidRDefault="008809D6" w:rsidP="008809D6">
      <w:pPr>
        <w:autoSpaceDE w:val="0"/>
        <w:autoSpaceDN w:val="0"/>
        <w:adjustRightInd w:val="0"/>
        <w:ind w:left="-709" w:right="1133"/>
        <w:jc w:val="both"/>
        <w:rPr>
          <w:rFonts w:ascii="Times New Roman" w:hAnsi="Times New Roman" w:cs="Times New Roman"/>
        </w:rPr>
      </w:pPr>
    </w:p>
    <w:p w14:paraId="7DA7256F" w14:textId="77777777" w:rsidR="008809D6" w:rsidRPr="008809D6" w:rsidRDefault="008809D6" w:rsidP="008809D6">
      <w:pPr>
        <w:autoSpaceDE w:val="0"/>
        <w:autoSpaceDN w:val="0"/>
        <w:adjustRightInd w:val="0"/>
        <w:ind w:right="1133"/>
        <w:jc w:val="both"/>
        <w:rPr>
          <w:rFonts w:ascii="Times New Roman" w:hAnsi="Times New Roman" w:cs="Times New Roman"/>
          <w:sz w:val="24"/>
          <w:szCs w:val="24"/>
        </w:rPr>
      </w:pPr>
      <w:r w:rsidRPr="008809D6">
        <w:rPr>
          <w:rFonts w:ascii="Times New Roman" w:hAnsi="Times New Roman" w:cs="Times New Roman"/>
          <w:sz w:val="24"/>
          <w:szCs w:val="24"/>
        </w:rPr>
        <w:t>К заявлению прилагаются:</w:t>
      </w:r>
    </w:p>
    <w:p w14:paraId="10540D9C" w14:textId="77777777" w:rsidR="008809D6" w:rsidRPr="008809D6" w:rsidRDefault="008809D6" w:rsidP="008809D6">
      <w:pPr>
        <w:pStyle w:val="ac"/>
        <w:numPr>
          <w:ilvl w:val="0"/>
          <w:numId w:val="13"/>
        </w:numPr>
        <w:autoSpaceDE w:val="0"/>
        <w:autoSpaceDN w:val="0"/>
        <w:adjustRightInd w:val="0"/>
        <w:spacing w:after="0" w:line="240" w:lineRule="auto"/>
        <w:ind w:left="0" w:firstLine="0"/>
        <w:contextualSpacing/>
        <w:jc w:val="both"/>
        <w:rPr>
          <w:rFonts w:ascii="Times New Roman" w:eastAsiaTheme="minorHAnsi" w:hAnsi="Times New Roman" w:cs="Times New Roman"/>
          <w:sz w:val="24"/>
          <w:szCs w:val="24"/>
          <w:lang w:eastAsia="en-US"/>
        </w:rPr>
      </w:pPr>
      <w:r w:rsidRPr="008809D6">
        <w:rPr>
          <w:rFonts w:ascii="Times New Roman" w:eastAsiaTheme="minorHAnsi" w:hAnsi="Times New Roman" w:cs="Times New Roman"/>
          <w:sz w:val="24"/>
          <w:szCs w:val="24"/>
          <w:lang w:eastAsia="en-US"/>
        </w:rPr>
        <w:t>копии учредительных документов (оригиналы учредительных документов в случае, если верность копий не удостоверена нотариально) (указать, какие именно);</w:t>
      </w:r>
    </w:p>
    <w:p w14:paraId="039ADDF0" w14:textId="77777777" w:rsidR="008809D6" w:rsidRPr="008809D6" w:rsidRDefault="008809D6" w:rsidP="008809D6">
      <w:pPr>
        <w:pStyle w:val="ac"/>
        <w:numPr>
          <w:ilvl w:val="0"/>
          <w:numId w:val="13"/>
        </w:numPr>
        <w:autoSpaceDE w:val="0"/>
        <w:autoSpaceDN w:val="0"/>
        <w:adjustRightInd w:val="0"/>
        <w:spacing w:after="0" w:line="240" w:lineRule="auto"/>
        <w:ind w:left="0" w:firstLine="0"/>
        <w:contextualSpacing/>
        <w:jc w:val="both"/>
        <w:rPr>
          <w:rFonts w:ascii="Times New Roman" w:eastAsiaTheme="minorHAnsi" w:hAnsi="Times New Roman" w:cs="Times New Roman"/>
          <w:sz w:val="24"/>
          <w:szCs w:val="24"/>
          <w:lang w:eastAsia="en-US"/>
        </w:rPr>
      </w:pPr>
      <w:r w:rsidRPr="008809D6">
        <w:rPr>
          <w:rFonts w:ascii="Times New Roman" w:eastAsiaTheme="minorHAnsi" w:hAnsi="Times New Roman" w:cs="Times New Roman"/>
          <w:sz w:val="24"/>
          <w:szCs w:val="24"/>
          <w:lang w:eastAsia="en-US"/>
        </w:rPr>
        <w:t>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лица(представляется заявителем по собственной инициативе, в случае если они не были представлены заявителем самостоятельно,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6740DF81" w14:textId="77777777" w:rsidR="008809D6" w:rsidRPr="008809D6" w:rsidRDefault="008809D6" w:rsidP="008809D6">
      <w:pPr>
        <w:pStyle w:val="ac"/>
        <w:numPr>
          <w:ilvl w:val="0"/>
          <w:numId w:val="13"/>
        </w:numPr>
        <w:autoSpaceDE w:val="0"/>
        <w:autoSpaceDN w:val="0"/>
        <w:adjustRightInd w:val="0"/>
        <w:spacing w:after="0" w:line="240" w:lineRule="auto"/>
        <w:ind w:left="0" w:firstLine="0"/>
        <w:contextualSpacing/>
        <w:jc w:val="both"/>
        <w:rPr>
          <w:rFonts w:ascii="Times New Roman" w:eastAsiaTheme="minorHAnsi" w:hAnsi="Times New Roman" w:cs="Times New Roman"/>
          <w:sz w:val="24"/>
          <w:szCs w:val="24"/>
          <w:lang w:eastAsia="en-US"/>
        </w:rPr>
      </w:pPr>
      <w:r w:rsidRPr="008809D6">
        <w:rPr>
          <w:rFonts w:ascii="Times New Roman" w:eastAsiaTheme="minorHAnsi" w:hAnsi="Times New Roman" w:cs="Times New Roman"/>
          <w:sz w:val="24"/>
          <w:szCs w:val="24"/>
          <w:lang w:eastAsia="en-US"/>
        </w:rPr>
        <w:t>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(представляется заявителем по собственной инициативе, в случае если они не были представлены заявителем самостоятельно,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3ECB5538" w14:textId="77777777" w:rsidR="008809D6" w:rsidRPr="008809D6" w:rsidRDefault="008809D6" w:rsidP="008809D6">
      <w:pPr>
        <w:autoSpaceDE w:val="0"/>
        <w:autoSpaceDN w:val="0"/>
        <w:adjustRightInd w:val="0"/>
        <w:jc w:val="both"/>
        <w:rPr>
          <w:rFonts w:ascii="Times New Roman" w:hAnsi="Times New Roman" w:cs="Times New Roman"/>
        </w:rPr>
      </w:pPr>
    </w:p>
    <w:p w14:paraId="19911AC4" w14:textId="77777777" w:rsidR="008809D6" w:rsidRPr="008809D6" w:rsidRDefault="008809D6" w:rsidP="008809D6">
      <w:pPr>
        <w:autoSpaceDE w:val="0"/>
        <w:autoSpaceDN w:val="0"/>
        <w:adjustRightInd w:val="0"/>
        <w:jc w:val="both"/>
        <w:rPr>
          <w:rFonts w:ascii="Times New Roman" w:hAnsi="Times New Roman" w:cs="Times New Roman"/>
          <w:sz w:val="24"/>
          <w:szCs w:val="24"/>
        </w:rPr>
      </w:pPr>
      <w:r w:rsidRPr="008809D6">
        <w:rPr>
          <w:rFonts w:ascii="Times New Roman" w:hAnsi="Times New Roman" w:cs="Times New Roman"/>
          <w:sz w:val="24"/>
          <w:szCs w:val="24"/>
        </w:rPr>
        <w:t>Результат рассмотрения заявления прошу:</w:t>
      </w:r>
    </w:p>
    <w:p w14:paraId="6EBC8760" w14:textId="77777777" w:rsidR="008809D6" w:rsidRPr="008809D6" w:rsidRDefault="008809D6" w:rsidP="008809D6">
      <w:pPr>
        <w:autoSpaceDE w:val="0"/>
        <w:autoSpaceDN w:val="0"/>
        <w:adjustRightInd w:val="0"/>
        <w:jc w:val="both"/>
        <w:rPr>
          <w:rFonts w:ascii="Times New Roman" w:hAnsi="Times New Roman" w:cs="Times New Roman"/>
          <w:sz w:val="24"/>
          <w:szCs w:val="24"/>
        </w:rPr>
      </w:pP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255"/>
      </w:tblGrid>
      <w:tr w:rsidR="008809D6" w:rsidRPr="008809D6" w14:paraId="6989BFD1" w14:textId="77777777" w:rsidTr="006969C9">
        <w:tc>
          <w:tcPr>
            <w:tcW w:w="534" w:type="dxa"/>
            <w:tcBorders>
              <w:right w:val="single" w:sz="4" w:space="0" w:color="auto"/>
            </w:tcBorders>
            <w:shd w:val="clear" w:color="auto" w:fill="auto"/>
          </w:tcPr>
          <w:p w14:paraId="51A2543A" w14:textId="77777777" w:rsidR="008809D6" w:rsidRPr="008809D6" w:rsidRDefault="008809D6" w:rsidP="006969C9">
            <w:pPr>
              <w:autoSpaceDE w:val="0"/>
              <w:autoSpaceDN w:val="0"/>
              <w:adjustRightInd w:val="0"/>
              <w:jc w:val="both"/>
              <w:rPr>
                <w:rFonts w:ascii="Times New Roman" w:hAnsi="Times New Roman" w:cs="Times New Roman"/>
                <w:sz w:val="24"/>
                <w:szCs w:val="24"/>
              </w:rPr>
            </w:pPr>
          </w:p>
          <w:p w14:paraId="5B8613B4" w14:textId="77777777" w:rsidR="008809D6" w:rsidRPr="008809D6" w:rsidRDefault="008809D6" w:rsidP="006969C9">
            <w:pPr>
              <w:autoSpaceDE w:val="0"/>
              <w:autoSpaceDN w:val="0"/>
              <w:adjustRightInd w:val="0"/>
              <w:jc w:val="both"/>
              <w:rPr>
                <w:rFonts w:ascii="Times New Roman" w:hAnsi="Times New Roman" w:cs="Times New Roman"/>
                <w:sz w:val="24"/>
                <w:szCs w:val="24"/>
              </w:rPr>
            </w:pPr>
          </w:p>
        </w:tc>
        <w:tc>
          <w:tcPr>
            <w:tcW w:w="8255" w:type="dxa"/>
            <w:tcBorders>
              <w:top w:val="nil"/>
              <w:left w:val="single" w:sz="4" w:space="0" w:color="auto"/>
              <w:bottom w:val="nil"/>
              <w:right w:val="nil"/>
            </w:tcBorders>
            <w:shd w:val="clear" w:color="auto" w:fill="auto"/>
            <w:vAlign w:val="center"/>
          </w:tcPr>
          <w:p w14:paraId="41AECA0A" w14:textId="77777777" w:rsidR="008809D6" w:rsidRPr="008809D6" w:rsidRDefault="008809D6" w:rsidP="006969C9">
            <w:pPr>
              <w:autoSpaceDE w:val="0"/>
              <w:autoSpaceDN w:val="0"/>
              <w:adjustRightInd w:val="0"/>
              <w:jc w:val="both"/>
              <w:rPr>
                <w:rFonts w:ascii="Times New Roman" w:hAnsi="Times New Roman" w:cs="Times New Roman"/>
                <w:sz w:val="24"/>
                <w:szCs w:val="24"/>
              </w:rPr>
            </w:pPr>
            <w:r w:rsidRPr="008809D6">
              <w:rPr>
                <w:rFonts w:ascii="Times New Roman" w:hAnsi="Times New Roman" w:cs="Times New Roman"/>
                <w:sz w:val="24"/>
                <w:szCs w:val="24"/>
              </w:rPr>
              <w:t>выдать на руки в МФЦ</w:t>
            </w:r>
          </w:p>
        </w:tc>
      </w:tr>
      <w:tr w:rsidR="008809D6" w:rsidRPr="008809D6" w14:paraId="3844D6E3" w14:textId="77777777" w:rsidTr="006969C9">
        <w:tc>
          <w:tcPr>
            <w:tcW w:w="534" w:type="dxa"/>
            <w:tcBorders>
              <w:right w:val="single" w:sz="4" w:space="0" w:color="auto"/>
            </w:tcBorders>
            <w:shd w:val="clear" w:color="auto" w:fill="auto"/>
          </w:tcPr>
          <w:p w14:paraId="64909B20" w14:textId="77777777" w:rsidR="008809D6" w:rsidRPr="008809D6" w:rsidRDefault="008809D6" w:rsidP="006969C9">
            <w:pPr>
              <w:autoSpaceDE w:val="0"/>
              <w:autoSpaceDN w:val="0"/>
              <w:adjustRightInd w:val="0"/>
              <w:jc w:val="both"/>
              <w:rPr>
                <w:rFonts w:ascii="Times New Roman" w:hAnsi="Times New Roman" w:cs="Times New Roman"/>
                <w:b/>
                <w:sz w:val="24"/>
                <w:szCs w:val="24"/>
              </w:rPr>
            </w:pPr>
          </w:p>
          <w:p w14:paraId="1A9C118A" w14:textId="77777777" w:rsidR="008809D6" w:rsidRPr="008809D6" w:rsidRDefault="008809D6" w:rsidP="006969C9">
            <w:pPr>
              <w:autoSpaceDE w:val="0"/>
              <w:autoSpaceDN w:val="0"/>
              <w:adjustRightInd w:val="0"/>
              <w:jc w:val="both"/>
              <w:rPr>
                <w:rFonts w:ascii="Times New Roman" w:hAnsi="Times New Roman" w:cs="Times New Roman"/>
                <w:b/>
                <w:sz w:val="24"/>
                <w:szCs w:val="24"/>
              </w:rPr>
            </w:pPr>
          </w:p>
        </w:tc>
        <w:tc>
          <w:tcPr>
            <w:tcW w:w="8255" w:type="dxa"/>
            <w:tcBorders>
              <w:top w:val="nil"/>
              <w:left w:val="single" w:sz="4" w:space="0" w:color="auto"/>
              <w:bottom w:val="nil"/>
              <w:right w:val="nil"/>
            </w:tcBorders>
            <w:shd w:val="clear" w:color="auto" w:fill="auto"/>
            <w:vAlign w:val="center"/>
          </w:tcPr>
          <w:p w14:paraId="705998B9" w14:textId="77777777" w:rsidR="008809D6" w:rsidRPr="008809D6" w:rsidRDefault="008809D6" w:rsidP="006969C9">
            <w:pPr>
              <w:autoSpaceDE w:val="0"/>
              <w:autoSpaceDN w:val="0"/>
              <w:adjustRightInd w:val="0"/>
              <w:jc w:val="both"/>
              <w:rPr>
                <w:rFonts w:ascii="Times New Roman" w:hAnsi="Times New Roman" w:cs="Times New Roman"/>
                <w:sz w:val="24"/>
                <w:szCs w:val="24"/>
              </w:rPr>
            </w:pPr>
            <w:r w:rsidRPr="008809D6">
              <w:rPr>
                <w:rFonts w:ascii="Times New Roman" w:hAnsi="Times New Roman" w:cs="Times New Roman"/>
                <w:sz w:val="24"/>
                <w:szCs w:val="24"/>
              </w:rPr>
              <w:t>направить в электронной форме в личный кабинет на ПГУ ЛО/ЕПГУ</w:t>
            </w:r>
          </w:p>
        </w:tc>
      </w:tr>
      <w:tr w:rsidR="008809D6" w:rsidRPr="008809D6" w14:paraId="106A7CC4" w14:textId="77777777" w:rsidTr="006969C9">
        <w:tc>
          <w:tcPr>
            <w:tcW w:w="534" w:type="dxa"/>
            <w:tcBorders>
              <w:right w:val="single" w:sz="4" w:space="0" w:color="auto"/>
            </w:tcBorders>
            <w:shd w:val="clear" w:color="auto" w:fill="auto"/>
          </w:tcPr>
          <w:p w14:paraId="43F488AC" w14:textId="77777777" w:rsidR="008809D6" w:rsidRPr="008809D6" w:rsidRDefault="008809D6" w:rsidP="006969C9">
            <w:pPr>
              <w:autoSpaceDE w:val="0"/>
              <w:autoSpaceDN w:val="0"/>
              <w:adjustRightInd w:val="0"/>
              <w:jc w:val="both"/>
              <w:rPr>
                <w:rFonts w:ascii="Times New Roman" w:hAnsi="Times New Roman" w:cs="Times New Roman"/>
                <w:b/>
                <w:sz w:val="24"/>
                <w:szCs w:val="24"/>
              </w:rPr>
            </w:pPr>
          </w:p>
        </w:tc>
        <w:tc>
          <w:tcPr>
            <w:tcW w:w="8255" w:type="dxa"/>
            <w:tcBorders>
              <w:top w:val="nil"/>
              <w:left w:val="single" w:sz="4" w:space="0" w:color="auto"/>
              <w:bottom w:val="nil"/>
              <w:right w:val="nil"/>
            </w:tcBorders>
            <w:shd w:val="clear" w:color="auto" w:fill="auto"/>
            <w:vAlign w:val="center"/>
          </w:tcPr>
          <w:p w14:paraId="172C0FE5" w14:textId="77777777" w:rsidR="008809D6" w:rsidRPr="008809D6" w:rsidRDefault="008809D6" w:rsidP="006969C9">
            <w:pPr>
              <w:autoSpaceDE w:val="0"/>
              <w:autoSpaceDN w:val="0"/>
              <w:adjustRightInd w:val="0"/>
              <w:spacing w:before="240" w:after="240"/>
              <w:jc w:val="both"/>
              <w:rPr>
                <w:rFonts w:ascii="Times New Roman" w:hAnsi="Times New Roman" w:cs="Times New Roman"/>
                <w:sz w:val="24"/>
                <w:szCs w:val="24"/>
              </w:rPr>
            </w:pPr>
            <w:r w:rsidRPr="008809D6">
              <w:rPr>
                <w:rFonts w:ascii="Times New Roman" w:hAnsi="Times New Roman" w:cs="Times New Roman"/>
                <w:sz w:val="24"/>
                <w:szCs w:val="24"/>
                <w:lang w:eastAsia="ru-RU"/>
              </w:rPr>
              <w:t>направить почтовым отправлением</w:t>
            </w:r>
          </w:p>
        </w:tc>
      </w:tr>
    </w:tbl>
    <w:p w14:paraId="604123FF" w14:textId="77777777" w:rsidR="008809D6" w:rsidRPr="008809D6" w:rsidRDefault="008809D6" w:rsidP="008809D6">
      <w:pPr>
        <w:autoSpaceDE w:val="0"/>
        <w:autoSpaceDN w:val="0"/>
        <w:adjustRightInd w:val="0"/>
        <w:jc w:val="both"/>
        <w:rPr>
          <w:rFonts w:ascii="Times New Roman" w:hAnsi="Times New Roman" w:cs="Times New Roman"/>
          <w:sz w:val="24"/>
          <w:szCs w:val="24"/>
        </w:rPr>
      </w:pPr>
    </w:p>
    <w:p w14:paraId="3E0EE1B3" w14:textId="77777777" w:rsidR="008809D6" w:rsidRPr="008809D6" w:rsidRDefault="008809D6" w:rsidP="008809D6">
      <w:pPr>
        <w:autoSpaceDE w:val="0"/>
        <w:autoSpaceDN w:val="0"/>
        <w:adjustRightInd w:val="0"/>
        <w:jc w:val="both"/>
        <w:rPr>
          <w:rFonts w:ascii="Times New Roman" w:hAnsi="Times New Roman" w:cs="Times New Roman"/>
          <w:sz w:val="24"/>
          <w:szCs w:val="24"/>
        </w:rPr>
      </w:pPr>
      <w:r w:rsidRPr="008809D6">
        <w:rPr>
          <w:rFonts w:ascii="Times New Roman" w:hAnsi="Times New Roman" w:cs="Times New Roman"/>
          <w:sz w:val="28"/>
          <w:szCs w:val="28"/>
        </w:rPr>
        <w:t>Заявитель</w:t>
      </w:r>
      <w:r w:rsidRPr="008809D6">
        <w:rPr>
          <w:rFonts w:ascii="Times New Roman" w:hAnsi="Times New Roman" w:cs="Times New Roman"/>
          <w:sz w:val="24"/>
          <w:szCs w:val="24"/>
        </w:rPr>
        <w:t xml:space="preserve">   </w:t>
      </w:r>
      <w:r w:rsidRPr="008809D6">
        <w:rPr>
          <w:rFonts w:ascii="Times New Roman" w:hAnsi="Times New Roman" w:cs="Times New Roman"/>
          <w:sz w:val="24"/>
          <w:szCs w:val="24"/>
        </w:rPr>
        <w:tab/>
      </w:r>
      <w:r w:rsidRPr="008809D6">
        <w:rPr>
          <w:rFonts w:ascii="Times New Roman" w:hAnsi="Times New Roman" w:cs="Times New Roman"/>
          <w:sz w:val="24"/>
          <w:szCs w:val="24"/>
        </w:rPr>
        <w:tab/>
        <w:t>_____________________________       ______________________________</w:t>
      </w:r>
    </w:p>
    <w:p w14:paraId="5BF577BA" w14:textId="77777777" w:rsidR="008809D6" w:rsidRPr="008809D6" w:rsidRDefault="008809D6" w:rsidP="008809D6">
      <w:pPr>
        <w:autoSpaceDE w:val="0"/>
        <w:autoSpaceDN w:val="0"/>
        <w:adjustRightInd w:val="0"/>
        <w:jc w:val="both"/>
        <w:rPr>
          <w:rFonts w:ascii="Times New Roman" w:hAnsi="Times New Roman" w:cs="Times New Roman"/>
        </w:rPr>
      </w:pPr>
      <w:r w:rsidRPr="008809D6">
        <w:rPr>
          <w:rFonts w:ascii="Times New Roman" w:hAnsi="Times New Roman" w:cs="Times New Roman"/>
        </w:rPr>
        <w:t xml:space="preserve">                                                              (</w:t>
      </w:r>
      <w:proofErr w:type="gramStart"/>
      <w:r w:rsidRPr="008809D6">
        <w:rPr>
          <w:rFonts w:ascii="Times New Roman" w:hAnsi="Times New Roman" w:cs="Times New Roman"/>
        </w:rPr>
        <w:t xml:space="preserve">подпись)   </w:t>
      </w:r>
      <w:proofErr w:type="gramEnd"/>
      <w:r w:rsidRPr="008809D6">
        <w:rPr>
          <w:rFonts w:ascii="Times New Roman" w:hAnsi="Times New Roman" w:cs="Times New Roman"/>
        </w:rPr>
        <w:t xml:space="preserve">                                                                        </w:t>
      </w:r>
      <w:proofErr w:type="gramStart"/>
      <w:r w:rsidRPr="008809D6">
        <w:rPr>
          <w:rFonts w:ascii="Times New Roman" w:hAnsi="Times New Roman" w:cs="Times New Roman"/>
        </w:rPr>
        <w:t xml:space="preserve">   (</w:t>
      </w:r>
      <w:proofErr w:type="gramEnd"/>
      <w:r w:rsidRPr="008809D6">
        <w:rPr>
          <w:rFonts w:ascii="Times New Roman" w:hAnsi="Times New Roman" w:cs="Times New Roman"/>
        </w:rPr>
        <w:t>Ф.И.О.)</w:t>
      </w:r>
    </w:p>
    <w:p w14:paraId="72FF0364" w14:textId="77777777" w:rsidR="008809D6" w:rsidRPr="008809D6" w:rsidRDefault="008809D6" w:rsidP="008809D6">
      <w:pPr>
        <w:autoSpaceDE w:val="0"/>
        <w:autoSpaceDN w:val="0"/>
        <w:adjustRightInd w:val="0"/>
        <w:jc w:val="both"/>
        <w:rPr>
          <w:rFonts w:ascii="Times New Roman" w:hAnsi="Times New Roman" w:cs="Times New Roman"/>
          <w:sz w:val="24"/>
          <w:szCs w:val="24"/>
        </w:rPr>
      </w:pPr>
      <w:r w:rsidRPr="008809D6">
        <w:rPr>
          <w:rFonts w:ascii="Times New Roman" w:hAnsi="Times New Roman" w:cs="Times New Roman"/>
          <w:sz w:val="24"/>
          <w:szCs w:val="24"/>
        </w:rPr>
        <w:t xml:space="preserve">                                            М.П.</w:t>
      </w:r>
    </w:p>
    <w:p w14:paraId="3C3217F4" w14:textId="77777777" w:rsidR="008809D6" w:rsidRPr="008809D6" w:rsidRDefault="008809D6" w:rsidP="008809D6">
      <w:pPr>
        <w:autoSpaceDE w:val="0"/>
        <w:autoSpaceDN w:val="0"/>
        <w:adjustRightInd w:val="0"/>
        <w:ind w:right="282"/>
        <w:jc w:val="right"/>
        <w:rPr>
          <w:rFonts w:ascii="Times New Roman" w:hAnsi="Times New Roman" w:cs="Times New Roman"/>
          <w:sz w:val="24"/>
          <w:szCs w:val="24"/>
        </w:rPr>
      </w:pPr>
      <w:r w:rsidRPr="008809D6">
        <w:rPr>
          <w:rFonts w:ascii="Times New Roman" w:hAnsi="Times New Roman" w:cs="Times New Roman"/>
          <w:sz w:val="24"/>
          <w:szCs w:val="24"/>
        </w:rPr>
        <w:t>________________________</w:t>
      </w:r>
    </w:p>
    <w:p w14:paraId="68CDB298" w14:textId="77777777" w:rsidR="008809D6" w:rsidRPr="008809D6" w:rsidRDefault="008809D6" w:rsidP="008809D6">
      <w:pPr>
        <w:autoSpaceDE w:val="0"/>
        <w:autoSpaceDN w:val="0"/>
        <w:adjustRightInd w:val="0"/>
        <w:ind w:right="991"/>
        <w:jc w:val="right"/>
        <w:rPr>
          <w:rFonts w:ascii="Times New Roman" w:hAnsi="Times New Roman" w:cs="Times New Roman"/>
          <w:sz w:val="24"/>
          <w:szCs w:val="24"/>
        </w:rPr>
      </w:pPr>
      <w:r w:rsidRPr="008809D6">
        <w:rPr>
          <w:rFonts w:ascii="Times New Roman" w:hAnsi="Times New Roman" w:cs="Times New Roman"/>
          <w:sz w:val="24"/>
          <w:szCs w:val="24"/>
        </w:rPr>
        <w:t>(дата)</w:t>
      </w:r>
    </w:p>
    <w:p w14:paraId="364971F2" w14:textId="77777777" w:rsidR="008809D6" w:rsidRPr="008809D6" w:rsidRDefault="008809D6" w:rsidP="008809D6">
      <w:pPr>
        <w:jc w:val="right"/>
        <w:rPr>
          <w:rFonts w:ascii="Times New Roman" w:hAnsi="Times New Roman" w:cs="Times New Roman"/>
        </w:rPr>
      </w:pPr>
    </w:p>
    <w:p w14:paraId="3AA52D00" w14:textId="77777777" w:rsidR="008809D6" w:rsidRPr="008809D6" w:rsidRDefault="008809D6" w:rsidP="008809D6">
      <w:pPr>
        <w:ind w:firstLine="851"/>
        <w:jc w:val="right"/>
        <w:rPr>
          <w:rFonts w:ascii="Times New Roman" w:hAnsi="Times New Roman" w:cs="Times New Roman"/>
        </w:rPr>
      </w:pPr>
    </w:p>
    <w:p w14:paraId="6DBC3BE7" w14:textId="77777777" w:rsidR="008809D6" w:rsidRPr="008809D6" w:rsidRDefault="008809D6" w:rsidP="008809D6">
      <w:pPr>
        <w:jc w:val="right"/>
        <w:rPr>
          <w:rFonts w:ascii="Times New Roman" w:hAnsi="Times New Roman" w:cs="Times New Roman"/>
        </w:rPr>
      </w:pPr>
    </w:p>
    <w:p w14:paraId="69530420" w14:textId="77777777" w:rsidR="008809D6" w:rsidRPr="008809D6" w:rsidRDefault="008809D6" w:rsidP="008809D6">
      <w:pPr>
        <w:jc w:val="right"/>
        <w:rPr>
          <w:rFonts w:ascii="Times New Roman" w:hAnsi="Times New Roman" w:cs="Times New Roman"/>
        </w:rPr>
      </w:pPr>
    </w:p>
    <w:p w14:paraId="30D23F87" w14:textId="77777777" w:rsidR="008809D6" w:rsidRPr="008809D6" w:rsidRDefault="008809D6" w:rsidP="008809D6">
      <w:pPr>
        <w:jc w:val="right"/>
        <w:rPr>
          <w:rFonts w:ascii="Times New Roman" w:hAnsi="Times New Roman" w:cs="Times New Roman"/>
        </w:rPr>
      </w:pPr>
    </w:p>
    <w:p w14:paraId="0CDBFA35" w14:textId="77777777" w:rsidR="008809D6" w:rsidRPr="008809D6" w:rsidRDefault="008809D6" w:rsidP="008809D6">
      <w:pPr>
        <w:jc w:val="right"/>
        <w:rPr>
          <w:rFonts w:ascii="Times New Roman" w:hAnsi="Times New Roman" w:cs="Times New Roman"/>
        </w:rPr>
      </w:pPr>
    </w:p>
    <w:p w14:paraId="6E1A86C3" w14:textId="77777777" w:rsidR="008809D6" w:rsidRPr="008809D6" w:rsidRDefault="008809D6" w:rsidP="008809D6">
      <w:pPr>
        <w:jc w:val="right"/>
        <w:rPr>
          <w:rFonts w:ascii="Times New Roman" w:hAnsi="Times New Roman" w:cs="Times New Roman"/>
        </w:rPr>
      </w:pPr>
    </w:p>
    <w:p w14:paraId="0AB0D9EF" w14:textId="77777777" w:rsidR="008809D6" w:rsidRPr="008809D6" w:rsidRDefault="008809D6" w:rsidP="008809D6">
      <w:pPr>
        <w:jc w:val="right"/>
        <w:rPr>
          <w:rFonts w:ascii="Times New Roman" w:hAnsi="Times New Roman" w:cs="Times New Roman"/>
        </w:rPr>
      </w:pPr>
    </w:p>
    <w:p w14:paraId="3DA5594D" w14:textId="77777777" w:rsidR="008809D6" w:rsidRPr="008809D6" w:rsidRDefault="008809D6" w:rsidP="008809D6">
      <w:pPr>
        <w:jc w:val="right"/>
        <w:rPr>
          <w:rFonts w:ascii="Times New Roman" w:hAnsi="Times New Roman" w:cs="Times New Roman"/>
        </w:rPr>
      </w:pPr>
    </w:p>
    <w:p w14:paraId="0B5FB0A6" w14:textId="77777777" w:rsidR="008809D6" w:rsidRPr="008809D6" w:rsidRDefault="008809D6" w:rsidP="008809D6">
      <w:pPr>
        <w:jc w:val="right"/>
        <w:rPr>
          <w:rFonts w:ascii="Times New Roman" w:hAnsi="Times New Roman" w:cs="Times New Roman"/>
        </w:rPr>
      </w:pPr>
    </w:p>
    <w:p w14:paraId="71088354" w14:textId="77777777" w:rsidR="008809D6" w:rsidRPr="008809D6" w:rsidRDefault="008809D6" w:rsidP="008809D6">
      <w:pPr>
        <w:jc w:val="right"/>
        <w:rPr>
          <w:rFonts w:ascii="Times New Roman" w:hAnsi="Times New Roman" w:cs="Times New Roman"/>
        </w:rPr>
      </w:pPr>
    </w:p>
    <w:p w14:paraId="6EA3221A" w14:textId="77777777" w:rsidR="008809D6" w:rsidRPr="008809D6" w:rsidRDefault="008809D6" w:rsidP="008809D6">
      <w:pPr>
        <w:jc w:val="right"/>
        <w:rPr>
          <w:rFonts w:ascii="Times New Roman" w:hAnsi="Times New Roman" w:cs="Times New Roman"/>
        </w:rPr>
      </w:pPr>
    </w:p>
    <w:p w14:paraId="03603191" w14:textId="77777777" w:rsidR="008809D6" w:rsidRPr="008809D6" w:rsidRDefault="008809D6" w:rsidP="008809D6">
      <w:pPr>
        <w:jc w:val="right"/>
        <w:rPr>
          <w:rFonts w:ascii="Times New Roman" w:hAnsi="Times New Roman" w:cs="Times New Roman"/>
        </w:rPr>
      </w:pPr>
    </w:p>
    <w:p w14:paraId="1C5A2D5E" w14:textId="77777777" w:rsidR="008809D6" w:rsidRPr="008809D6" w:rsidRDefault="008809D6" w:rsidP="008809D6">
      <w:pPr>
        <w:jc w:val="right"/>
        <w:rPr>
          <w:rFonts w:ascii="Times New Roman" w:hAnsi="Times New Roman" w:cs="Times New Roman"/>
        </w:rPr>
      </w:pPr>
    </w:p>
    <w:p w14:paraId="4A8B30A3" w14:textId="77777777" w:rsidR="008809D6" w:rsidRPr="008809D6" w:rsidRDefault="008809D6" w:rsidP="008809D6">
      <w:pPr>
        <w:jc w:val="right"/>
        <w:rPr>
          <w:rFonts w:ascii="Times New Roman" w:hAnsi="Times New Roman" w:cs="Times New Roman"/>
        </w:rPr>
      </w:pPr>
    </w:p>
    <w:p w14:paraId="58D5AD9D" w14:textId="77777777" w:rsidR="008809D6" w:rsidRPr="008809D6" w:rsidRDefault="008809D6" w:rsidP="008809D6">
      <w:pPr>
        <w:jc w:val="right"/>
        <w:rPr>
          <w:rFonts w:ascii="Times New Roman" w:hAnsi="Times New Roman" w:cs="Times New Roman"/>
        </w:rPr>
      </w:pPr>
    </w:p>
    <w:p w14:paraId="1872360E" w14:textId="77777777" w:rsidR="008809D6" w:rsidRPr="008809D6" w:rsidRDefault="008809D6" w:rsidP="008809D6">
      <w:pPr>
        <w:jc w:val="right"/>
        <w:rPr>
          <w:rFonts w:ascii="Times New Roman" w:hAnsi="Times New Roman" w:cs="Times New Roman"/>
        </w:rPr>
      </w:pPr>
    </w:p>
    <w:p w14:paraId="70907EA4" w14:textId="77777777" w:rsidR="008809D6" w:rsidRPr="008809D6" w:rsidRDefault="008809D6" w:rsidP="008809D6">
      <w:pPr>
        <w:jc w:val="right"/>
        <w:rPr>
          <w:rFonts w:ascii="Times New Roman" w:hAnsi="Times New Roman" w:cs="Times New Roman"/>
        </w:rPr>
      </w:pPr>
    </w:p>
    <w:p w14:paraId="72574553" w14:textId="77777777" w:rsidR="008809D6" w:rsidRPr="008809D6" w:rsidRDefault="008809D6" w:rsidP="008809D6">
      <w:pPr>
        <w:jc w:val="right"/>
        <w:rPr>
          <w:rFonts w:ascii="Times New Roman" w:hAnsi="Times New Roman" w:cs="Times New Roman"/>
        </w:rPr>
      </w:pPr>
    </w:p>
    <w:p w14:paraId="190B62C9" w14:textId="77777777" w:rsidR="008809D6" w:rsidRPr="008809D6" w:rsidRDefault="008809D6" w:rsidP="008809D6">
      <w:pPr>
        <w:jc w:val="right"/>
        <w:rPr>
          <w:rFonts w:ascii="Times New Roman" w:hAnsi="Times New Roman" w:cs="Times New Roman"/>
        </w:rPr>
      </w:pPr>
    </w:p>
    <w:p w14:paraId="64D98692" w14:textId="77777777" w:rsidR="008809D6" w:rsidRPr="008809D6" w:rsidRDefault="008809D6" w:rsidP="008809D6">
      <w:pPr>
        <w:jc w:val="right"/>
        <w:rPr>
          <w:rFonts w:ascii="Times New Roman" w:hAnsi="Times New Roman" w:cs="Times New Roman"/>
        </w:rPr>
      </w:pPr>
    </w:p>
    <w:p w14:paraId="080C68CF" w14:textId="77777777" w:rsidR="008809D6" w:rsidRPr="008809D6" w:rsidRDefault="008809D6" w:rsidP="008809D6">
      <w:pPr>
        <w:jc w:val="right"/>
        <w:rPr>
          <w:rFonts w:ascii="Times New Roman" w:hAnsi="Times New Roman" w:cs="Times New Roman"/>
        </w:rPr>
      </w:pPr>
    </w:p>
    <w:p w14:paraId="5F1D718A" w14:textId="77777777" w:rsidR="008809D6" w:rsidRPr="008809D6" w:rsidRDefault="008809D6" w:rsidP="008809D6">
      <w:pPr>
        <w:jc w:val="right"/>
        <w:rPr>
          <w:rFonts w:ascii="Times New Roman" w:hAnsi="Times New Roman" w:cs="Times New Roman"/>
        </w:rPr>
      </w:pPr>
    </w:p>
    <w:p w14:paraId="079998A6" w14:textId="77777777" w:rsidR="008809D6" w:rsidRPr="008809D6" w:rsidRDefault="008809D6" w:rsidP="008809D6">
      <w:pPr>
        <w:jc w:val="right"/>
        <w:rPr>
          <w:rFonts w:ascii="Times New Roman" w:hAnsi="Times New Roman" w:cs="Times New Roman"/>
          <w:sz w:val="28"/>
          <w:szCs w:val="28"/>
        </w:rPr>
      </w:pPr>
    </w:p>
    <w:p w14:paraId="2A81BFCB" w14:textId="77777777" w:rsidR="008809D6" w:rsidRPr="008809D6" w:rsidRDefault="008809D6" w:rsidP="008809D6">
      <w:pPr>
        <w:jc w:val="right"/>
        <w:rPr>
          <w:rFonts w:ascii="Times New Roman" w:hAnsi="Times New Roman" w:cs="Times New Roman"/>
          <w:sz w:val="28"/>
          <w:szCs w:val="28"/>
        </w:rPr>
      </w:pPr>
    </w:p>
    <w:p w14:paraId="4EA79E05" w14:textId="77777777" w:rsidR="008809D6" w:rsidRPr="008809D6" w:rsidRDefault="008809D6" w:rsidP="008809D6">
      <w:pPr>
        <w:jc w:val="right"/>
        <w:rPr>
          <w:rFonts w:ascii="Times New Roman" w:hAnsi="Times New Roman" w:cs="Times New Roman"/>
          <w:sz w:val="28"/>
          <w:szCs w:val="28"/>
        </w:rPr>
      </w:pPr>
      <w:r w:rsidRPr="008809D6">
        <w:rPr>
          <w:rFonts w:ascii="Times New Roman" w:hAnsi="Times New Roman" w:cs="Times New Roman"/>
          <w:sz w:val="28"/>
          <w:szCs w:val="28"/>
        </w:rPr>
        <w:t>Приложение 2</w:t>
      </w:r>
    </w:p>
    <w:p w14:paraId="0F660667" w14:textId="77777777" w:rsidR="008809D6" w:rsidRPr="008809D6" w:rsidRDefault="008809D6" w:rsidP="008809D6">
      <w:pPr>
        <w:widowControl w:val="0"/>
        <w:autoSpaceDE w:val="0"/>
        <w:autoSpaceDN w:val="0"/>
        <w:adjustRightInd w:val="0"/>
        <w:jc w:val="right"/>
        <w:rPr>
          <w:rFonts w:ascii="Times New Roman" w:hAnsi="Times New Roman" w:cs="Times New Roman"/>
          <w:sz w:val="28"/>
          <w:szCs w:val="28"/>
        </w:rPr>
      </w:pPr>
      <w:r w:rsidRPr="008809D6">
        <w:rPr>
          <w:rFonts w:ascii="Times New Roman" w:hAnsi="Times New Roman" w:cs="Times New Roman"/>
          <w:sz w:val="28"/>
          <w:szCs w:val="28"/>
        </w:rPr>
        <w:t>к административному регламенту</w:t>
      </w: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779"/>
        <w:gridCol w:w="286"/>
        <w:gridCol w:w="675"/>
        <w:gridCol w:w="927"/>
        <w:gridCol w:w="1019"/>
        <w:gridCol w:w="992"/>
        <w:gridCol w:w="765"/>
        <w:gridCol w:w="340"/>
        <w:gridCol w:w="29"/>
        <w:gridCol w:w="3827"/>
        <w:gridCol w:w="134"/>
        <w:gridCol w:w="8"/>
      </w:tblGrid>
      <w:tr w:rsidR="008809D6" w:rsidRPr="008809D6" w14:paraId="05C289F2" w14:textId="77777777" w:rsidTr="006969C9">
        <w:trPr>
          <w:gridAfter w:val="2"/>
          <w:wAfter w:w="142" w:type="dxa"/>
        </w:trPr>
        <w:tc>
          <w:tcPr>
            <w:tcW w:w="9639" w:type="dxa"/>
            <w:gridSpan w:val="10"/>
            <w:tcBorders>
              <w:top w:val="nil"/>
              <w:left w:val="nil"/>
              <w:bottom w:val="nil"/>
              <w:right w:val="nil"/>
            </w:tcBorders>
          </w:tcPr>
          <w:p w14:paraId="58105610"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04150D8F" w14:textId="77777777" w:rsidTr="006969C9">
        <w:trPr>
          <w:gridAfter w:val="2"/>
          <w:wAfter w:w="142" w:type="dxa"/>
        </w:trPr>
        <w:tc>
          <w:tcPr>
            <w:tcW w:w="9639" w:type="dxa"/>
            <w:gridSpan w:val="10"/>
            <w:tcBorders>
              <w:top w:val="nil"/>
              <w:left w:val="nil"/>
              <w:bottom w:val="nil"/>
              <w:right w:val="nil"/>
            </w:tcBorders>
          </w:tcPr>
          <w:p w14:paraId="1332AC22" w14:textId="77777777" w:rsidR="008809D6" w:rsidRPr="008809D6" w:rsidRDefault="008809D6" w:rsidP="006969C9">
            <w:pPr>
              <w:pStyle w:val="ConsPlusNormal"/>
              <w:jc w:val="center"/>
              <w:rPr>
                <w:rFonts w:ascii="Times New Roman" w:hAnsi="Times New Roman" w:cs="Times New Roman"/>
                <w:sz w:val="28"/>
                <w:szCs w:val="28"/>
              </w:rPr>
            </w:pPr>
            <w:bookmarkStart w:id="12" w:name="P1187"/>
            <w:bookmarkEnd w:id="12"/>
            <w:r w:rsidRPr="008809D6">
              <w:rPr>
                <w:rFonts w:ascii="Times New Roman" w:hAnsi="Times New Roman" w:cs="Times New Roman"/>
                <w:sz w:val="28"/>
                <w:szCs w:val="28"/>
              </w:rPr>
              <w:t>РАЗРЕШЕНИЕ</w:t>
            </w:r>
          </w:p>
          <w:p w14:paraId="1A025611" w14:textId="77777777" w:rsidR="008809D6" w:rsidRPr="008809D6" w:rsidRDefault="008809D6" w:rsidP="006969C9">
            <w:pPr>
              <w:pStyle w:val="ConsPlusNormal"/>
              <w:jc w:val="center"/>
              <w:rPr>
                <w:rFonts w:ascii="Times New Roman" w:hAnsi="Times New Roman" w:cs="Times New Roman"/>
                <w:sz w:val="28"/>
                <w:szCs w:val="28"/>
              </w:rPr>
            </w:pPr>
            <w:r w:rsidRPr="008809D6">
              <w:rPr>
                <w:rFonts w:ascii="Times New Roman" w:hAnsi="Times New Roman" w:cs="Times New Roman"/>
                <w:sz w:val="28"/>
                <w:szCs w:val="28"/>
              </w:rPr>
              <w:t>на право организации розничного рынка</w:t>
            </w:r>
          </w:p>
          <w:p w14:paraId="66AC891D" w14:textId="77777777" w:rsidR="008809D6" w:rsidRPr="008809D6" w:rsidRDefault="008809D6" w:rsidP="006969C9">
            <w:pPr>
              <w:pStyle w:val="ConsPlusNormal"/>
              <w:jc w:val="center"/>
              <w:rPr>
                <w:rFonts w:ascii="Times New Roman" w:hAnsi="Times New Roman" w:cs="Times New Roman"/>
                <w:sz w:val="28"/>
                <w:szCs w:val="28"/>
              </w:rPr>
            </w:pPr>
            <w:r w:rsidRPr="008809D6">
              <w:rPr>
                <w:rFonts w:ascii="Times New Roman" w:hAnsi="Times New Roman" w:cs="Times New Roman"/>
                <w:sz w:val="28"/>
                <w:szCs w:val="28"/>
              </w:rPr>
              <w:t>на территории Ленинградской области</w:t>
            </w:r>
          </w:p>
        </w:tc>
      </w:tr>
      <w:tr w:rsidR="008809D6" w:rsidRPr="008809D6" w14:paraId="76F716E2" w14:textId="77777777" w:rsidTr="006969C9">
        <w:trPr>
          <w:gridAfter w:val="2"/>
          <w:wAfter w:w="142" w:type="dxa"/>
        </w:trPr>
        <w:tc>
          <w:tcPr>
            <w:tcW w:w="9639" w:type="dxa"/>
            <w:gridSpan w:val="10"/>
            <w:tcBorders>
              <w:top w:val="nil"/>
              <w:left w:val="nil"/>
              <w:bottom w:val="nil"/>
              <w:right w:val="nil"/>
            </w:tcBorders>
          </w:tcPr>
          <w:p w14:paraId="36B5C944" w14:textId="77777777" w:rsidR="008809D6" w:rsidRPr="008809D6" w:rsidRDefault="008809D6" w:rsidP="006969C9">
            <w:pPr>
              <w:pStyle w:val="ConsPlusNormal"/>
              <w:jc w:val="right"/>
              <w:rPr>
                <w:rFonts w:ascii="Times New Roman" w:hAnsi="Times New Roman" w:cs="Times New Roman"/>
                <w:sz w:val="28"/>
                <w:szCs w:val="28"/>
              </w:rPr>
            </w:pPr>
            <w:r w:rsidRPr="008809D6">
              <w:rPr>
                <w:rFonts w:ascii="Times New Roman" w:hAnsi="Times New Roman" w:cs="Times New Roman"/>
                <w:sz w:val="28"/>
                <w:szCs w:val="28"/>
              </w:rPr>
              <w:t>№ &lt;*&gt; __________________ от "___" _________ 20__ года</w:t>
            </w:r>
          </w:p>
        </w:tc>
      </w:tr>
      <w:tr w:rsidR="008809D6" w:rsidRPr="008809D6" w14:paraId="2AF2E94C" w14:textId="77777777" w:rsidTr="006969C9">
        <w:trPr>
          <w:gridAfter w:val="2"/>
          <w:wAfter w:w="142" w:type="dxa"/>
        </w:trPr>
        <w:tc>
          <w:tcPr>
            <w:tcW w:w="9639" w:type="dxa"/>
            <w:gridSpan w:val="10"/>
            <w:tcBorders>
              <w:top w:val="nil"/>
              <w:left w:val="nil"/>
              <w:bottom w:val="single" w:sz="4" w:space="0" w:color="auto"/>
              <w:right w:val="nil"/>
            </w:tcBorders>
          </w:tcPr>
          <w:p w14:paraId="0035CC80"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6FBB6CB9" w14:textId="77777777" w:rsidTr="006969C9">
        <w:trPr>
          <w:gridAfter w:val="2"/>
          <w:wAfter w:w="142" w:type="dxa"/>
        </w:trPr>
        <w:tc>
          <w:tcPr>
            <w:tcW w:w="9639" w:type="dxa"/>
            <w:gridSpan w:val="10"/>
            <w:tcBorders>
              <w:top w:val="single" w:sz="4" w:space="0" w:color="auto"/>
              <w:left w:val="nil"/>
              <w:bottom w:val="nil"/>
              <w:right w:val="nil"/>
            </w:tcBorders>
          </w:tcPr>
          <w:p w14:paraId="43ECD530" w14:textId="77777777" w:rsidR="008809D6" w:rsidRPr="008809D6" w:rsidRDefault="008809D6" w:rsidP="006969C9">
            <w:pPr>
              <w:pStyle w:val="ConsPlusNormal"/>
              <w:jc w:val="center"/>
              <w:rPr>
                <w:rFonts w:ascii="Times New Roman" w:hAnsi="Times New Roman" w:cs="Times New Roman"/>
              </w:rPr>
            </w:pPr>
            <w:r w:rsidRPr="008809D6">
              <w:rPr>
                <w:rFonts w:ascii="Times New Roman" w:hAnsi="Times New Roman" w:cs="Times New Roman"/>
              </w:rPr>
              <w:t>(наименование органа местного самоуправления, выдавшего разрешение)</w:t>
            </w:r>
          </w:p>
        </w:tc>
      </w:tr>
      <w:tr w:rsidR="008809D6" w:rsidRPr="008809D6" w14:paraId="17BCB235" w14:textId="77777777" w:rsidTr="006969C9">
        <w:trPr>
          <w:gridAfter w:val="2"/>
          <w:wAfter w:w="142" w:type="dxa"/>
        </w:trPr>
        <w:tc>
          <w:tcPr>
            <w:tcW w:w="1065" w:type="dxa"/>
            <w:gridSpan w:val="2"/>
            <w:tcBorders>
              <w:top w:val="nil"/>
              <w:left w:val="nil"/>
              <w:bottom w:val="nil"/>
              <w:right w:val="nil"/>
            </w:tcBorders>
          </w:tcPr>
          <w:p w14:paraId="0446F0B1" w14:textId="77777777" w:rsidR="008809D6" w:rsidRPr="008809D6" w:rsidRDefault="008809D6" w:rsidP="006969C9">
            <w:pPr>
              <w:pStyle w:val="ConsPlusNormal"/>
              <w:ind w:left="-60"/>
              <w:rPr>
                <w:rFonts w:ascii="Times New Roman" w:hAnsi="Times New Roman" w:cs="Times New Roman"/>
                <w:sz w:val="28"/>
                <w:szCs w:val="28"/>
              </w:rPr>
            </w:pPr>
            <w:r w:rsidRPr="008809D6">
              <w:rPr>
                <w:rFonts w:ascii="Times New Roman" w:hAnsi="Times New Roman" w:cs="Times New Roman"/>
                <w:sz w:val="28"/>
                <w:szCs w:val="28"/>
              </w:rPr>
              <w:t>выдано</w:t>
            </w:r>
          </w:p>
        </w:tc>
        <w:tc>
          <w:tcPr>
            <w:tcW w:w="8574" w:type="dxa"/>
            <w:gridSpan w:val="8"/>
            <w:tcBorders>
              <w:top w:val="nil"/>
              <w:left w:val="nil"/>
              <w:bottom w:val="single" w:sz="4" w:space="0" w:color="auto"/>
              <w:right w:val="nil"/>
            </w:tcBorders>
          </w:tcPr>
          <w:p w14:paraId="308C76F7"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1479CC1C" w14:textId="77777777" w:rsidTr="006969C9">
        <w:trPr>
          <w:gridAfter w:val="2"/>
          <w:wAfter w:w="142" w:type="dxa"/>
        </w:trPr>
        <w:tc>
          <w:tcPr>
            <w:tcW w:w="1065" w:type="dxa"/>
            <w:gridSpan w:val="2"/>
            <w:tcBorders>
              <w:top w:val="nil"/>
              <w:left w:val="nil"/>
              <w:bottom w:val="nil"/>
              <w:right w:val="nil"/>
            </w:tcBorders>
          </w:tcPr>
          <w:p w14:paraId="3D0D51E1" w14:textId="77777777" w:rsidR="008809D6" w:rsidRPr="008809D6" w:rsidRDefault="008809D6" w:rsidP="006969C9">
            <w:pPr>
              <w:pStyle w:val="ConsPlusNormal"/>
              <w:rPr>
                <w:rFonts w:ascii="Times New Roman" w:hAnsi="Times New Roman" w:cs="Times New Roman"/>
                <w:sz w:val="28"/>
                <w:szCs w:val="28"/>
              </w:rPr>
            </w:pPr>
          </w:p>
        </w:tc>
        <w:tc>
          <w:tcPr>
            <w:tcW w:w="8574" w:type="dxa"/>
            <w:gridSpan w:val="8"/>
            <w:tcBorders>
              <w:top w:val="single" w:sz="4" w:space="0" w:color="auto"/>
              <w:left w:val="nil"/>
              <w:bottom w:val="nil"/>
              <w:right w:val="nil"/>
            </w:tcBorders>
          </w:tcPr>
          <w:p w14:paraId="430AE82D" w14:textId="77777777" w:rsidR="008809D6" w:rsidRPr="008809D6" w:rsidRDefault="008809D6" w:rsidP="006969C9">
            <w:pPr>
              <w:pStyle w:val="ConsPlusNormal"/>
              <w:rPr>
                <w:rFonts w:ascii="Times New Roman" w:hAnsi="Times New Roman" w:cs="Times New Roman"/>
              </w:rPr>
            </w:pPr>
            <w:r w:rsidRPr="008809D6">
              <w:rPr>
                <w:rFonts w:ascii="Times New Roman" w:hAnsi="Times New Roman" w:cs="Times New Roman"/>
              </w:rPr>
              <w:t>(полное и сокращенное (при наличии) наименование юридического лица)</w:t>
            </w:r>
          </w:p>
        </w:tc>
      </w:tr>
      <w:tr w:rsidR="008809D6" w:rsidRPr="008809D6" w14:paraId="07602633" w14:textId="77777777" w:rsidTr="006969C9">
        <w:trPr>
          <w:gridAfter w:val="2"/>
          <w:wAfter w:w="142" w:type="dxa"/>
        </w:trPr>
        <w:tc>
          <w:tcPr>
            <w:tcW w:w="1740" w:type="dxa"/>
            <w:gridSpan w:val="3"/>
            <w:tcBorders>
              <w:top w:val="nil"/>
              <w:left w:val="nil"/>
              <w:bottom w:val="nil"/>
              <w:right w:val="nil"/>
            </w:tcBorders>
          </w:tcPr>
          <w:p w14:paraId="1F9805C5" w14:textId="77777777" w:rsidR="008809D6" w:rsidRPr="008809D6" w:rsidRDefault="008809D6" w:rsidP="006969C9">
            <w:pPr>
              <w:pStyle w:val="ConsPlusNormal"/>
              <w:ind w:hanging="60"/>
              <w:rPr>
                <w:rFonts w:ascii="Times New Roman" w:hAnsi="Times New Roman" w:cs="Times New Roman"/>
                <w:sz w:val="28"/>
                <w:szCs w:val="28"/>
              </w:rPr>
            </w:pPr>
            <w:r w:rsidRPr="008809D6">
              <w:rPr>
                <w:rFonts w:ascii="Times New Roman" w:hAnsi="Times New Roman" w:cs="Times New Roman"/>
                <w:sz w:val="28"/>
                <w:szCs w:val="28"/>
              </w:rPr>
              <w:t>На основании</w:t>
            </w:r>
          </w:p>
        </w:tc>
        <w:tc>
          <w:tcPr>
            <w:tcW w:w="7899" w:type="dxa"/>
            <w:gridSpan w:val="7"/>
            <w:tcBorders>
              <w:top w:val="nil"/>
              <w:left w:val="nil"/>
              <w:bottom w:val="single" w:sz="4" w:space="0" w:color="auto"/>
              <w:right w:val="nil"/>
            </w:tcBorders>
          </w:tcPr>
          <w:p w14:paraId="262227DE"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1117C38B" w14:textId="77777777" w:rsidTr="006969C9">
        <w:trPr>
          <w:gridAfter w:val="2"/>
          <w:wAfter w:w="142" w:type="dxa"/>
        </w:trPr>
        <w:tc>
          <w:tcPr>
            <w:tcW w:w="1740" w:type="dxa"/>
            <w:gridSpan w:val="3"/>
            <w:tcBorders>
              <w:top w:val="nil"/>
              <w:left w:val="nil"/>
              <w:bottom w:val="nil"/>
              <w:right w:val="nil"/>
            </w:tcBorders>
          </w:tcPr>
          <w:p w14:paraId="0EA62EFF" w14:textId="77777777" w:rsidR="008809D6" w:rsidRPr="008809D6" w:rsidRDefault="008809D6" w:rsidP="006969C9">
            <w:pPr>
              <w:pStyle w:val="ConsPlusNormal"/>
              <w:rPr>
                <w:rFonts w:ascii="Times New Roman" w:hAnsi="Times New Roman" w:cs="Times New Roman"/>
                <w:sz w:val="28"/>
                <w:szCs w:val="28"/>
              </w:rPr>
            </w:pPr>
          </w:p>
        </w:tc>
        <w:tc>
          <w:tcPr>
            <w:tcW w:w="7899" w:type="dxa"/>
            <w:gridSpan w:val="7"/>
            <w:tcBorders>
              <w:top w:val="single" w:sz="4" w:space="0" w:color="auto"/>
              <w:left w:val="nil"/>
              <w:bottom w:val="nil"/>
              <w:right w:val="nil"/>
            </w:tcBorders>
          </w:tcPr>
          <w:p w14:paraId="1865B685" w14:textId="77777777" w:rsidR="008809D6" w:rsidRPr="008809D6" w:rsidRDefault="008809D6" w:rsidP="006969C9">
            <w:pPr>
              <w:pStyle w:val="ConsPlusNormal"/>
              <w:rPr>
                <w:rFonts w:ascii="Times New Roman" w:hAnsi="Times New Roman" w:cs="Times New Roman"/>
              </w:rPr>
            </w:pPr>
            <w:r w:rsidRPr="008809D6">
              <w:rPr>
                <w:rFonts w:ascii="Times New Roman" w:hAnsi="Times New Roman" w:cs="Times New Roman"/>
              </w:rPr>
              <w:t>(наименование, дата и номер правового акта)</w:t>
            </w:r>
          </w:p>
        </w:tc>
      </w:tr>
      <w:tr w:rsidR="008809D6" w:rsidRPr="008809D6" w14:paraId="15811AAB" w14:textId="77777777" w:rsidTr="006969C9">
        <w:trPr>
          <w:gridAfter w:val="1"/>
          <w:wAfter w:w="8" w:type="dxa"/>
        </w:trPr>
        <w:tc>
          <w:tcPr>
            <w:tcW w:w="4678" w:type="dxa"/>
            <w:gridSpan w:val="6"/>
            <w:tcBorders>
              <w:top w:val="nil"/>
              <w:left w:val="nil"/>
              <w:bottom w:val="nil"/>
              <w:right w:val="nil"/>
            </w:tcBorders>
          </w:tcPr>
          <w:p w14:paraId="57B559F3" w14:textId="77777777" w:rsidR="008809D6" w:rsidRPr="008809D6" w:rsidRDefault="008809D6" w:rsidP="006969C9">
            <w:pPr>
              <w:pStyle w:val="ConsPlusNormal"/>
              <w:rPr>
                <w:rFonts w:ascii="Times New Roman" w:hAnsi="Times New Roman" w:cs="Times New Roman"/>
                <w:sz w:val="28"/>
                <w:szCs w:val="28"/>
                <w:lang w:val="en-US"/>
              </w:rPr>
            </w:pPr>
            <w:r w:rsidRPr="008809D6">
              <w:rPr>
                <w:rFonts w:ascii="Times New Roman" w:hAnsi="Times New Roman" w:cs="Times New Roman"/>
                <w:sz w:val="28"/>
                <w:szCs w:val="28"/>
              </w:rPr>
              <w:t>Местонахождение</w:t>
            </w:r>
          </w:p>
          <w:p w14:paraId="6348B0CB"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юридического лица</w:t>
            </w:r>
          </w:p>
        </w:tc>
        <w:tc>
          <w:tcPr>
            <w:tcW w:w="1134" w:type="dxa"/>
            <w:gridSpan w:val="3"/>
            <w:tcBorders>
              <w:top w:val="nil"/>
              <w:left w:val="nil"/>
              <w:bottom w:val="nil"/>
              <w:right w:val="nil"/>
            </w:tcBorders>
          </w:tcPr>
          <w:p w14:paraId="76B33CB3" w14:textId="77777777" w:rsidR="008809D6" w:rsidRPr="008809D6" w:rsidRDefault="008809D6" w:rsidP="006969C9">
            <w:pPr>
              <w:pStyle w:val="ConsPlusNormal"/>
              <w:rPr>
                <w:rFonts w:ascii="Times New Roman" w:hAnsi="Times New Roman" w:cs="Times New Roman"/>
                <w:sz w:val="28"/>
                <w:szCs w:val="28"/>
              </w:rPr>
            </w:pPr>
          </w:p>
        </w:tc>
        <w:tc>
          <w:tcPr>
            <w:tcW w:w="3961" w:type="dxa"/>
            <w:gridSpan w:val="2"/>
            <w:tcBorders>
              <w:top w:val="nil"/>
              <w:left w:val="nil"/>
              <w:bottom w:val="nil"/>
              <w:right w:val="nil"/>
            </w:tcBorders>
          </w:tcPr>
          <w:p w14:paraId="552CA0E1"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Месторасположение</w:t>
            </w:r>
          </w:p>
          <w:p w14:paraId="2C24A956"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розничного рынка</w:t>
            </w:r>
          </w:p>
        </w:tc>
      </w:tr>
      <w:tr w:rsidR="008809D6" w:rsidRPr="008809D6" w14:paraId="58644B50" w14:textId="77777777" w:rsidTr="006969C9">
        <w:trPr>
          <w:gridAfter w:val="1"/>
          <w:wAfter w:w="8" w:type="dxa"/>
        </w:trPr>
        <w:tc>
          <w:tcPr>
            <w:tcW w:w="4678" w:type="dxa"/>
            <w:gridSpan w:val="6"/>
            <w:tcBorders>
              <w:top w:val="nil"/>
              <w:left w:val="nil"/>
              <w:bottom w:val="single" w:sz="4" w:space="0" w:color="auto"/>
              <w:right w:val="nil"/>
            </w:tcBorders>
          </w:tcPr>
          <w:p w14:paraId="14E8BE1B" w14:textId="77777777" w:rsidR="008809D6" w:rsidRPr="008809D6" w:rsidRDefault="008809D6" w:rsidP="006969C9">
            <w:pPr>
              <w:pStyle w:val="ConsPlusNormal"/>
              <w:rPr>
                <w:rFonts w:ascii="Times New Roman" w:hAnsi="Times New Roman" w:cs="Times New Roman"/>
                <w:sz w:val="28"/>
                <w:szCs w:val="28"/>
              </w:rPr>
            </w:pPr>
          </w:p>
        </w:tc>
        <w:tc>
          <w:tcPr>
            <w:tcW w:w="1134" w:type="dxa"/>
            <w:gridSpan w:val="3"/>
            <w:tcBorders>
              <w:top w:val="nil"/>
              <w:left w:val="nil"/>
              <w:bottom w:val="nil"/>
              <w:right w:val="nil"/>
            </w:tcBorders>
          </w:tcPr>
          <w:p w14:paraId="3FD1DD30" w14:textId="77777777" w:rsidR="008809D6" w:rsidRPr="008809D6" w:rsidRDefault="008809D6" w:rsidP="006969C9">
            <w:pPr>
              <w:pStyle w:val="ConsPlusNormal"/>
              <w:rPr>
                <w:rFonts w:ascii="Times New Roman" w:hAnsi="Times New Roman" w:cs="Times New Roman"/>
                <w:sz w:val="28"/>
                <w:szCs w:val="28"/>
              </w:rPr>
            </w:pPr>
          </w:p>
        </w:tc>
        <w:tc>
          <w:tcPr>
            <w:tcW w:w="3961" w:type="dxa"/>
            <w:gridSpan w:val="2"/>
            <w:tcBorders>
              <w:top w:val="nil"/>
              <w:left w:val="nil"/>
              <w:bottom w:val="single" w:sz="4" w:space="0" w:color="auto"/>
              <w:right w:val="nil"/>
            </w:tcBorders>
          </w:tcPr>
          <w:p w14:paraId="711F49EF"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61630DA5" w14:textId="77777777" w:rsidTr="006969C9">
        <w:tblPrEx>
          <w:tblBorders>
            <w:insideH w:val="single" w:sz="4" w:space="0" w:color="auto"/>
          </w:tblBorders>
        </w:tblPrEx>
        <w:trPr>
          <w:gridAfter w:val="1"/>
          <w:wAfter w:w="8" w:type="dxa"/>
        </w:trPr>
        <w:tc>
          <w:tcPr>
            <w:tcW w:w="4678" w:type="dxa"/>
            <w:gridSpan w:val="6"/>
            <w:tcBorders>
              <w:top w:val="single" w:sz="4" w:space="0" w:color="auto"/>
              <w:left w:val="nil"/>
              <w:bottom w:val="single" w:sz="4" w:space="0" w:color="auto"/>
              <w:right w:val="nil"/>
            </w:tcBorders>
          </w:tcPr>
          <w:p w14:paraId="1AAA0EB6" w14:textId="77777777" w:rsidR="008809D6" w:rsidRPr="008809D6" w:rsidRDefault="008809D6" w:rsidP="006969C9">
            <w:pPr>
              <w:pStyle w:val="ConsPlusNormal"/>
              <w:rPr>
                <w:rFonts w:ascii="Times New Roman" w:hAnsi="Times New Roman" w:cs="Times New Roman"/>
                <w:sz w:val="28"/>
                <w:szCs w:val="28"/>
              </w:rPr>
            </w:pPr>
          </w:p>
        </w:tc>
        <w:tc>
          <w:tcPr>
            <w:tcW w:w="1134" w:type="dxa"/>
            <w:gridSpan w:val="3"/>
            <w:tcBorders>
              <w:top w:val="nil"/>
              <w:left w:val="nil"/>
              <w:bottom w:val="nil"/>
              <w:right w:val="nil"/>
            </w:tcBorders>
          </w:tcPr>
          <w:p w14:paraId="09031D02" w14:textId="77777777" w:rsidR="008809D6" w:rsidRPr="008809D6" w:rsidRDefault="008809D6" w:rsidP="006969C9">
            <w:pPr>
              <w:pStyle w:val="ConsPlusNormal"/>
              <w:rPr>
                <w:rFonts w:ascii="Times New Roman" w:hAnsi="Times New Roman" w:cs="Times New Roman"/>
                <w:sz w:val="28"/>
                <w:szCs w:val="28"/>
              </w:rPr>
            </w:pPr>
          </w:p>
        </w:tc>
        <w:tc>
          <w:tcPr>
            <w:tcW w:w="3961" w:type="dxa"/>
            <w:gridSpan w:val="2"/>
            <w:tcBorders>
              <w:top w:val="single" w:sz="4" w:space="0" w:color="auto"/>
              <w:left w:val="nil"/>
              <w:bottom w:val="single" w:sz="4" w:space="0" w:color="auto"/>
              <w:right w:val="nil"/>
            </w:tcBorders>
          </w:tcPr>
          <w:p w14:paraId="577C94BD"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28F6461D" w14:textId="77777777" w:rsidTr="006969C9">
        <w:trPr>
          <w:gridAfter w:val="1"/>
          <w:wAfter w:w="8" w:type="dxa"/>
        </w:trPr>
        <w:tc>
          <w:tcPr>
            <w:tcW w:w="779" w:type="dxa"/>
            <w:tcBorders>
              <w:top w:val="single" w:sz="4" w:space="0" w:color="auto"/>
              <w:left w:val="nil"/>
              <w:bottom w:val="nil"/>
              <w:right w:val="nil"/>
            </w:tcBorders>
          </w:tcPr>
          <w:p w14:paraId="300F5DDE"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ИНН</w:t>
            </w:r>
          </w:p>
        </w:tc>
        <w:tc>
          <w:tcPr>
            <w:tcW w:w="3899" w:type="dxa"/>
            <w:gridSpan w:val="5"/>
            <w:tcBorders>
              <w:top w:val="single" w:sz="4" w:space="0" w:color="auto"/>
              <w:left w:val="nil"/>
              <w:bottom w:val="single" w:sz="4" w:space="0" w:color="auto"/>
              <w:right w:val="nil"/>
            </w:tcBorders>
          </w:tcPr>
          <w:p w14:paraId="5890C8D7" w14:textId="77777777" w:rsidR="008809D6" w:rsidRPr="008809D6" w:rsidRDefault="008809D6" w:rsidP="006969C9">
            <w:pPr>
              <w:pStyle w:val="ConsPlusNormal"/>
              <w:rPr>
                <w:rFonts w:ascii="Times New Roman" w:hAnsi="Times New Roman" w:cs="Times New Roman"/>
                <w:sz w:val="28"/>
                <w:szCs w:val="28"/>
              </w:rPr>
            </w:pPr>
          </w:p>
        </w:tc>
        <w:tc>
          <w:tcPr>
            <w:tcW w:w="1134" w:type="dxa"/>
            <w:gridSpan w:val="3"/>
            <w:tcBorders>
              <w:top w:val="nil"/>
              <w:left w:val="nil"/>
              <w:bottom w:val="nil"/>
              <w:right w:val="nil"/>
            </w:tcBorders>
          </w:tcPr>
          <w:p w14:paraId="4575CCFA" w14:textId="77777777" w:rsidR="008809D6" w:rsidRPr="008809D6" w:rsidRDefault="008809D6" w:rsidP="006969C9">
            <w:pPr>
              <w:pStyle w:val="ConsPlusNormal"/>
              <w:rPr>
                <w:rFonts w:ascii="Times New Roman" w:hAnsi="Times New Roman" w:cs="Times New Roman"/>
                <w:sz w:val="28"/>
                <w:szCs w:val="28"/>
              </w:rPr>
            </w:pPr>
          </w:p>
        </w:tc>
        <w:tc>
          <w:tcPr>
            <w:tcW w:w="3961" w:type="dxa"/>
            <w:gridSpan w:val="2"/>
            <w:tcBorders>
              <w:top w:val="single" w:sz="4" w:space="0" w:color="auto"/>
              <w:left w:val="nil"/>
              <w:bottom w:val="nil"/>
              <w:right w:val="nil"/>
            </w:tcBorders>
          </w:tcPr>
          <w:p w14:paraId="534569BC"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1587AEBB" w14:textId="77777777" w:rsidTr="006969C9">
        <w:trPr>
          <w:gridAfter w:val="1"/>
          <w:wAfter w:w="8" w:type="dxa"/>
        </w:trPr>
        <w:tc>
          <w:tcPr>
            <w:tcW w:w="2667" w:type="dxa"/>
            <w:gridSpan w:val="4"/>
            <w:tcBorders>
              <w:top w:val="nil"/>
              <w:left w:val="nil"/>
              <w:bottom w:val="single" w:sz="4" w:space="0" w:color="auto"/>
              <w:right w:val="nil"/>
            </w:tcBorders>
          </w:tcPr>
          <w:p w14:paraId="0AEC80D5"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Тип розничного рынка</w:t>
            </w:r>
          </w:p>
        </w:tc>
        <w:tc>
          <w:tcPr>
            <w:tcW w:w="2011" w:type="dxa"/>
            <w:gridSpan w:val="2"/>
            <w:tcBorders>
              <w:top w:val="single" w:sz="4" w:space="0" w:color="auto"/>
              <w:left w:val="nil"/>
              <w:bottom w:val="single" w:sz="4" w:space="0" w:color="auto"/>
              <w:right w:val="nil"/>
            </w:tcBorders>
          </w:tcPr>
          <w:p w14:paraId="2E172AFF" w14:textId="77777777" w:rsidR="008809D6" w:rsidRPr="008809D6" w:rsidRDefault="008809D6" w:rsidP="006969C9">
            <w:pPr>
              <w:pStyle w:val="ConsPlusNormal"/>
              <w:rPr>
                <w:rFonts w:ascii="Times New Roman" w:hAnsi="Times New Roman" w:cs="Times New Roman"/>
                <w:sz w:val="28"/>
                <w:szCs w:val="28"/>
              </w:rPr>
            </w:pPr>
          </w:p>
        </w:tc>
        <w:tc>
          <w:tcPr>
            <w:tcW w:w="1134" w:type="dxa"/>
            <w:gridSpan w:val="3"/>
            <w:tcBorders>
              <w:top w:val="nil"/>
              <w:left w:val="nil"/>
              <w:bottom w:val="nil"/>
              <w:right w:val="nil"/>
            </w:tcBorders>
          </w:tcPr>
          <w:p w14:paraId="49D93448" w14:textId="77777777" w:rsidR="008809D6" w:rsidRPr="008809D6" w:rsidRDefault="008809D6" w:rsidP="006969C9">
            <w:pPr>
              <w:pStyle w:val="ConsPlusNormal"/>
              <w:rPr>
                <w:rFonts w:ascii="Times New Roman" w:hAnsi="Times New Roman" w:cs="Times New Roman"/>
                <w:sz w:val="28"/>
                <w:szCs w:val="28"/>
              </w:rPr>
            </w:pPr>
          </w:p>
        </w:tc>
        <w:tc>
          <w:tcPr>
            <w:tcW w:w="3961" w:type="dxa"/>
            <w:gridSpan w:val="2"/>
            <w:tcBorders>
              <w:top w:val="nil"/>
              <w:left w:val="nil"/>
              <w:bottom w:val="nil"/>
              <w:right w:val="nil"/>
            </w:tcBorders>
          </w:tcPr>
          <w:p w14:paraId="2CB7781D"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63EF26A7" w14:textId="77777777" w:rsidTr="006969C9">
        <w:trPr>
          <w:gridAfter w:val="1"/>
          <w:wAfter w:w="8" w:type="dxa"/>
        </w:trPr>
        <w:tc>
          <w:tcPr>
            <w:tcW w:w="4678" w:type="dxa"/>
            <w:gridSpan w:val="6"/>
            <w:tcBorders>
              <w:top w:val="single" w:sz="4" w:space="0" w:color="auto"/>
              <w:left w:val="nil"/>
              <w:bottom w:val="nil"/>
              <w:right w:val="nil"/>
            </w:tcBorders>
          </w:tcPr>
          <w:p w14:paraId="1146E645" w14:textId="77777777" w:rsidR="008809D6" w:rsidRPr="008809D6" w:rsidRDefault="008809D6" w:rsidP="006969C9">
            <w:pPr>
              <w:pStyle w:val="ConsPlusNormal"/>
              <w:rPr>
                <w:rFonts w:ascii="Times New Roman" w:hAnsi="Times New Roman" w:cs="Times New Roman"/>
                <w:sz w:val="28"/>
                <w:szCs w:val="28"/>
              </w:rPr>
            </w:pPr>
          </w:p>
          <w:p w14:paraId="67FCB098"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Срок действия разрешения</w:t>
            </w:r>
          </w:p>
        </w:tc>
        <w:tc>
          <w:tcPr>
            <w:tcW w:w="1134" w:type="dxa"/>
            <w:gridSpan w:val="3"/>
            <w:tcBorders>
              <w:top w:val="nil"/>
              <w:left w:val="nil"/>
              <w:bottom w:val="nil"/>
              <w:right w:val="nil"/>
            </w:tcBorders>
          </w:tcPr>
          <w:p w14:paraId="640F94A7" w14:textId="77777777" w:rsidR="008809D6" w:rsidRPr="008809D6" w:rsidRDefault="008809D6" w:rsidP="006969C9">
            <w:pPr>
              <w:pStyle w:val="ConsPlusNormal"/>
              <w:rPr>
                <w:rFonts w:ascii="Times New Roman" w:hAnsi="Times New Roman" w:cs="Times New Roman"/>
                <w:sz w:val="28"/>
                <w:szCs w:val="28"/>
              </w:rPr>
            </w:pPr>
          </w:p>
        </w:tc>
        <w:tc>
          <w:tcPr>
            <w:tcW w:w="3961" w:type="dxa"/>
            <w:gridSpan w:val="2"/>
            <w:tcBorders>
              <w:top w:val="nil"/>
              <w:left w:val="nil"/>
              <w:bottom w:val="nil"/>
              <w:right w:val="nil"/>
            </w:tcBorders>
          </w:tcPr>
          <w:p w14:paraId="44C6B7EA" w14:textId="77777777" w:rsidR="008809D6" w:rsidRPr="008809D6" w:rsidRDefault="008809D6" w:rsidP="006969C9">
            <w:pPr>
              <w:pStyle w:val="ConsPlusNormal"/>
              <w:rPr>
                <w:rFonts w:ascii="Times New Roman" w:hAnsi="Times New Roman" w:cs="Times New Roman"/>
                <w:sz w:val="28"/>
                <w:szCs w:val="28"/>
              </w:rPr>
            </w:pPr>
          </w:p>
          <w:p w14:paraId="168A5F68"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Дата принятия решения</w:t>
            </w:r>
          </w:p>
          <w:p w14:paraId="557AD2A0" w14:textId="77777777" w:rsidR="008809D6" w:rsidRPr="008809D6" w:rsidRDefault="008809D6" w:rsidP="006969C9">
            <w:pPr>
              <w:pStyle w:val="ConsPlusNormal"/>
              <w:ind w:firstLine="216"/>
              <w:rPr>
                <w:rFonts w:ascii="Times New Roman" w:hAnsi="Times New Roman" w:cs="Times New Roman"/>
                <w:sz w:val="28"/>
                <w:szCs w:val="28"/>
              </w:rPr>
            </w:pPr>
            <w:r w:rsidRPr="008809D6">
              <w:rPr>
                <w:rFonts w:ascii="Times New Roman" w:hAnsi="Times New Roman" w:cs="Times New Roman"/>
                <w:sz w:val="28"/>
                <w:szCs w:val="28"/>
              </w:rPr>
              <w:t>о предоставлении разрешения</w:t>
            </w:r>
          </w:p>
        </w:tc>
      </w:tr>
      <w:tr w:rsidR="008809D6" w:rsidRPr="008809D6" w14:paraId="5EF467D1" w14:textId="77777777" w:rsidTr="006969C9">
        <w:trPr>
          <w:gridAfter w:val="1"/>
          <w:wAfter w:w="8" w:type="dxa"/>
        </w:trPr>
        <w:tc>
          <w:tcPr>
            <w:tcW w:w="4678" w:type="dxa"/>
            <w:gridSpan w:val="6"/>
            <w:tcBorders>
              <w:top w:val="nil"/>
              <w:left w:val="nil"/>
              <w:bottom w:val="nil"/>
              <w:right w:val="nil"/>
            </w:tcBorders>
          </w:tcPr>
          <w:p w14:paraId="68AACF66" w14:textId="77777777" w:rsidR="008809D6" w:rsidRPr="008809D6" w:rsidRDefault="008809D6" w:rsidP="006969C9">
            <w:pPr>
              <w:pStyle w:val="ConsPlusNormal"/>
              <w:rPr>
                <w:rFonts w:ascii="Times New Roman" w:hAnsi="Times New Roman" w:cs="Times New Roman"/>
                <w:sz w:val="28"/>
                <w:szCs w:val="28"/>
              </w:rPr>
            </w:pPr>
            <w:proofErr w:type="gramStart"/>
            <w:r w:rsidRPr="008809D6">
              <w:rPr>
                <w:rFonts w:ascii="Times New Roman" w:hAnsi="Times New Roman" w:cs="Times New Roman"/>
                <w:sz w:val="28"/>
                <w:szCs w:val="28"/>
              </w:rPr>
              <w:t>с  «</w:t>
            </w:r>
            <w:proofErr w:type="gramEnd"/>
            <w:r w:rsidRPr="008809D6">
              <w:rPr>
                <w:rFonts w:ascii="Times New Roman" w:hAnsi="Times New Roman" w:cs="Times New Roman"/>
                <w:sz w:val="28"/>
                <w:szCs w:val="28"/>
              </w:rPr>
              <w:t>___» _________ 20__ года</w:t>
            </w:r>
          </w:p>
          <w:p w14:paraId="7BE36A1F"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по «___» _________20__ года</w:t>
            </w:r>
          </w:p>
        </w:tc>
        <w:tc>
          <w:tcPr>
            <w:tcW w:w="1134" w:type="dxa"/>
            <w:gridSpan w:val="3"/>
            <w:tcBorders>
              <w:top w:val="nil"/>
              <w:left w:val="nil"/>
              <w:bottom w:val="nil"/>
              <w:right w:val="nil"/>
            </w:tcBorders>
          </w:tcPr>
          <w:p w14:paraId="5E6B20F2" w14:textId="77777777" w:rsidR="008809D6" w:rsidRPr="008809D6" w:rsidRDefault="008809D6" w:rsidP="006969C9">
            <w:pPr>
              <w:pStyle w:val="ConsPlusNormal"/>
              <w:rPr>
                <w:rFonts w:ascii="Times New Roman" w:hAnsi="Times New Roman" w:cs="Times New Roman"/>
                <w:sz w:val="28"/>
                <w:szCs w:val="28"/>
              </w:rPr>
            </w:pPr>
          </w:p>
        </w:tc>
        <w:tc>
          <w:tcPr>
            <w:tcW w:w="3961" w:type="dxa"/>
            <w:gridSpan w:val="2"/>
            <w:tcBorders>
              <w:top w:val="nil"/>
              <w:left w:val="nil"/>
              <w:bottom w:val="nil"/>
              <w:right w:val="nil"/>
            </w:tcBorders>
            <w:vAlign w:val="bottom"/>
          </w:tcPr>
          <w:p w14:paraId="4EDBBD27" w14:textId="77777777" w:rsidR="008809D6" w:rsidRPr="008809D6" w:rsidRDefault="008809D6" w:rsidP="006969C9">
            <w:pPr>
              <w:pStyle w:val="ConsPlusNormal"/>
              <w:rPr>
                <w:rFonts w:ascii="Times New Roman" w:hAnsi="Times New Roman" w:cs="Times New Roman"/>
                <w:sz w:val="28"/>
                <w:szCs w:val="28"/>
              </w:rPr>
            </w:pPr>
            <w:r w:rsidRPr="008809D6">
              <w:rPr>
                <w:rFonts w:ascii="Times New Roman" w:hAnsi="Times New Roman" w:cs="Times New Roman"/>
                <w:sz w:val="28"/>
                <w:szCs w:val="28"/>
              </w:rPr>
              <w:t xml:space="preserve">    «___» _________ 20__ года</w:t>
            </w:r>
          </w:p>
        </w:tc>
      </w:tr>
      <w:tr w:rsidR="008809D6" w:rsidRPr="008809D6" w14:paraId="72145EDB" w14:textId="77777777" w:rsidTr="006969C9">
        <w:tc>
          <w:tcPr>
            <w:tcW w:w="3686" w:type="dxa"/>
            <w:gridSpan w:val="5"/>
            <w:tcBorders>
              <w:top w:val="nil"/>
              <w:left w:val="nil"/>
              <w:bottom w:val="nil"/>
              <w:right w:val="nil"/>
            </w:tcBorders>
          </w:tcPr>
          <w:p w14:paraId="613FB748" w14:textId="77777777" w:rsidR="008809D6" w:rsidRPr="008809D6" w:rsidRDefault="008809D6" w:rsidP="006969C9">
            <w:pPr>
              <w:rPr>
                <w:rFonts w:ascii="Times New Roman" w:hAnsi="Times New Roman" w:cs="Times New Roman"/>
                <w:sz w:val="28"/>
                <w:szCs w:val="28"/>
              </w:rPr>
            </w:pPr>
            <w:r w:rsidRPr="008809D6">
              <w:rPr>
                <w:rFonts w:ascii="Times New Roman" w:hAnsi="Times New Roman" w:cs="Times New Roman"/>
                <w:sz w:val="28"/>
                <w:szCs w:val="28"/>
              </w:rPr>
              <w:t xml:space="preserve">Глава администрации </w:t>
            </w:r>
          </w:p>
        </w:tc>
        <w:tc>
          <w:tcPr>
            <w:tcW w:w="1757" w:type="dxa"/>
            <w:gridSpan w:val="2"/>
            <w:tcBorders>
              <w:top w:val="nil"/>
              <w:left w:val="nil"/>
              <w:bottom w:val="single" w:sz="4" w:space="0" w:color="auto"/>
              <w:right w:val="nil"/>
            </w:tcBorders>
          </w:tcPr>
          <w:p w14:paraId="646736BF" w14:textId="77777777" w:rsidR="008809D6" w:rsidRPr="008809D6" w:rsidRDefault="008809D6" w:rsidP="006969C9">
            <w:pPr>
              <w:pStyle w:val="ConsPlusNormal"/>
              <w:rPr>
                <w:rFonts w:ascii="Times New Roman" w:hAnsi="Times New Roman" w:cs="Times New Roman"/>
                <w:sz w:val="28"/>
                <w:szCs w:val="28"/>
              </w:rPr>
            </w:pPr>
          </w:p>
        </w:tc>
        <w:tc>
          <w:tcPr>
            <w:tcW w:w="340" w:type="dxa"/>
            <w:tcBorders>
              <w:top w:val="nil"/>
              <w:left w:val="nil"/>
              <w:bottom w:val="single" w:sz="4" w:space="0" w:color="auto"/>
              <w:right w:val="nil"/>
            </w:tcBorders>
          </w:tcPr>
          <w:p w14:paraId="66AC254F" w14:textId="77777777" w:rsidR="008809D6" w:rsidRPr="008809D6" w:rsidRDefault="008809D6" w:rsidP="006969C9">
            <w:pPr>
              <w:pStyle w:val="ConsPlusNormal"/>
              <w:rPr>
                <w:rFonts w:ascii="Times New Roman" w:hAnsi="Times New Roman" w:cs="Times New Roman"/>
                <w:sz w:val="28"/>
                <w:szCs w:val="28"/>
              </w:rPr>
            </w:pPr>
          </w:p>
        </w:tc>
        <w:tc>
          <w:tcPr>
            <w:tcW w:w="3998" w:type="dxa"/>
            <w:gridSpan w:val="4"/>
            <w:tcBorders>
              <w:top w:val="nil"/>
              <w:left w:val="nil"/>
              <w:bottom w:val="single" w:sz="4" w:space="0" w:color="auto"/>
              <w:right w:val="nil"/>
            </w:tcBorders>
          </w:tcPr>
          <w:p w14:paraId="7520456D" w14:textId="77777777" w:rsidR="008809D6" w:rsidRPr="008809D6" w:rsidRDefault="008809D6" w:rsidP="006969C9">
            <w:pPr>
              <w:pStyle w:val="ConsPlusNormal"/>
              <w:rPr>
                <w:rFonts w:ascii="Times New Roman" w:hAnsi="Times New Roman" w:cs="Times New Roman"/>
                <w:sz w:val="28"/>
                <w:szCs w:val="28"/>
              </w:rPr>
            </w:pPr>
          </w:p>
        </w:tc>
      </w:tr>
      <w:tr w:rsidR="008809D6" w:rsidRPr="008809D6" w14:paraId="71A93747" w14:textId="77777777" w:rsidTr="006969C9">
        <w:trPr>
          <w:trHeight w:val="177"/>
        </w:trPr>
        <w:tc>
          <w:tcPr>
            <w:tcW w:w="3686" w:type="dxa"/>
            <w:gridSpan w:val="5"/>
            <w:tcBorders>
              <w:top w:val="nil"/>
              <w:left w:val="nil"/>
              <w:bottom w:val="nil"/>
            </w:tcBorders>
          </w:tcPr>
          <w:p w14:paraId="1287E5EE" w14:textId="77777777" w:rsidR="008809D6" w:rsidRPr="008809D6" w:rsidRDefault="008809D6" w:rsidP="006969C9">
            <w:pPr>
              <w:pStyle w:val="ConsPlusNormal"/>
              <w:rPr>
                <w:rFonts w:ascii="Times New Roman" w:hAnsi="Times New Roman" w:cs="Times New Roman"/>
                <w:sz w:val="28"/>
                <w:szCs w:val="28"/>
              </w:rPr>
            </w:pPr>
          </w:p>
        </w:tc>
        <w:tc>
          <w:tcPr>
            <w:tcW w:w="1757" w:type="dxa"/>
            <w:gridSpan w:val="2"/>
            <w:tcBorders>
              <w:top w:val="single" w:sz="4" w:space="0" w:color="auto"/>
            </w:tcBorders>
          </w:tcPr>
          <w:p w14:paraId="028CA45F" w14:textId="77777777" w:rsidR="008809D6" w:rsidRPr="008809D6" w:rsidRDefault="008809D6" w:rsidP="006969C9">
            <w:pPr>
              <w:pStyle w:val="ConsPlusNormal"/>
              <w:jc w:val="center"/>
              <w:rPr>
                <w:rFonts w:ascii="Times New Roman" w:hAnsi="Times New Roman" w:cs="Times New Roman"/>
              </w:rPr>
            </w:pPr>
            <w:r w:rsidRPr="008809D6">
              <w:rPr>
                <w:rFonts w:ascii="Times New Roman" w:hAnsi="Times New Roman" w:cs="Times New Roman"/>
              </w:rPr>
              <w:t>(подпись)</w:t>
            </w:r>
          </w:p>
        </w:tc>
        <w:tc>
          <w:tcPr>
            <w:tcW w:w="340" w:type="dxa"/>
            <w:tcBorders>
              <w:top w:val="single" w:sz="4" w:space="0" w:color="auto"/>
            </w:tcBorders>
          </w:tcPr>
          <w:p w14:paraId="688A79DF" w14:textId="77777777" w:rsidR="008809D6" w:rsidRPr="008809D6" w:rsidRDefault="008809D6" w:rsidP="006969C9">
            <w:pPr>
              <w:pStyle w:val="ConsPlusNormal"/>
              <w:rPr>
                <w:rFonts w:ascii="Times New Roman" w:hAnsi="Times New Roman" w:cs="Times New Roman"/>
                <w:sz w:val="28"/>
                <w:szCs w:val="28"/>
              </w:rPr>
            </w:pPr>
          </w:p>
        </w:tc>
        <w:tc>
          <w:tcPr>
            <w:tcW w:w="3998" w:type="dxa"/>
            <w:gridSpan w:val="4"/>
            <w:tcBorders>
              <w:top w:val="single" w:sz="4" w:space="0" w:color="auto"/>
              <w:left w:val="nil"/>
            </w:tcBorders>
          </w:tcPr>
          <w:p w14:paraId="2372440C" w14:textId="77777777" w:rsidR="008809D6" w:rsidRPr="008809D6" w:rsidRDefault="008809D6" w:rsidP="006969C9">
            <w:pPr>
              <w:pStyle w:val="ConsPlusNormal"/>
              <w:jc w:val="center"/>
              <w:rPr>
                <w:rFonts w:ascii="Times New Roman" w:hAnsi="Times New Roman" w:cs="Times New Roman"/>
              </w:rPr>
            </w:pPr>
            <w:r w:rsidRPr="008809D6">
              <w:rPr>
                <w:rFonts w:ascii="Times New Roman" w:hAnsi="Times New Roman" w:cs="Times New Roman"/>
              </w:rPr>
              <w:t>(фамилия, инициалы)</w:t>
            </w:r>
          </w:p>
        </w:tc>
      </w:tr>
      <w:tr w:rsidR="008809D6" w:rsidRPr="008809D6" w14:paraId="2A4444DF" w14:textId="77777777" w:rsidTr="006969C9">
        <w:trPr>
          <w:trHeight w:val="85"/>
        </w:trPr>
        <w:tc>
          <w:tcPr>
            <w:tcW w:w="9781" w:type="dxa"/>
            <w:gridSpan w:val="12"/>
          </w:tcPr>
          <w:p w14:paraId="03BAA478" w14:textId="77777777" w:rsidR="008809D6" w:rsidRPr="008809D6" w:rsidRDefault="008809D6" w:rsidP="006969C9">
            <w:pPr>
              <w:pStyle w:val="ConsPlusNormal"/>
              <w:rPr>
                <w:rFonts w:ascii="Times New Roman" w:hAnsi="Times New Roman" w:cs="Times New Roman"/>
                <w:sz w:val="24"/>
                <w:szCs w:val="24"/>
              </w:rPr>
            </w:pPr>
            <w:r w:rsidRPr="008809D6">
              <w:rPr>
                <w:rFonts w:ascii="Times New Roman" w:hAnsi="Times New Roman" w:cs="Times New Roman"/>
                <w:sz w:val="24"/>
                <w:szCs w:val="24"/>
              </w:rPr>
              <w:t>Место печати</w:t>
            </w:r>
          </w:p>
        </w:tc>
      </w:tr>
    </w:tbl>
    <w:p w14:paraId="1812D81C" w14:textId="77777777" w:rsidR="008809D6" w:rsidRPr="008809D6" w:rsidRDefault="008809D6" w:rsidP="008809D6">
      <w:pPr>
        <w:pStyle w:val="ConsPlusNormal"/>
        <w:spacing w:before="200"/>
        <w:ind w:right="140"/>
        <w:rPr>
          <w:rFonts w:ascii="Times New Roman" w:hAnsi="Times New Roman" w:cs="Times New Roman"/>
        </w:rPr>
      </w:pPr>
      <w:r w:rsidRPr="008809D6">
        <w:rPr>
          <w:rFonts w:ascii="Times New Roman" w:hAnsi="Times New Roman" w:cs="Times New Roman"/>
        </w:rPr>
        <w:lastRenderedPageBreak/>
        <w:t>Номер разрешения имеет формат 47-ОКТМО-XX, где ОКТМО - код ОКТМО (городского, сельского поселения или городского округа), XX - порядковый номер.</w:t>
      </w:r>
    </w:p>
    <w:p w14:paraId="25F96D62" w14:textId="77777777" w:rsidR="008809D6" w:rsidRPr="008809D6" w:rsidRDefault="008809D6" w:rsidP="008809D6">
      <w:pPr>
        <w:widowControl w:val="0"/>
        <w:autoSpaceDE w:val="0"/>
        <w:autoSpaceDN w:val="0"/>
        <w:adjustRightInd w:val="0"/>
        <w:jc w:val="right"/>
        <w:outlineLvl w:val="1"/>
        <w:rPr>
          <w:rFonts w:ascii="Times New Roman" w:hAnsi="Times New Roman" w:cs="Times New Roman"/>
          <w:sz w:val="28"/>
          <w:szCs w:val="28"/>
        </w:rPr>
      </w:pPr>
      <w:bookmarkStart w:id="13" w:name="Par823"/>
      <w:bookmarkEnd w:id="13"/>
    </w:p>
    <w:p w14:paraId="6CE61FD1" w14:textId="77777777" w:rsidR="008809D6" w:rsidRPr="008809D6" w:rsidRDefault="008809D6" w:rsidP="008809D6">
      <w:pPr>
        <w:widowControl w:val="0"/>
        <w:autoSpaceDE w:val="0"/>
        <w:autoSpaceDN w:val="0"/>
        <w:adjustRightInd w:val="0"/>
        <w:jc w:val="right"/>
        <w:outlineLvl w:val="1"/>
        <w:rPr>
          <w:rFonts w:ascii="Times New Roman" w:hAnsi="Times New Roman" w:cs="Times New Roman"/>
          <w:sz w:val="28"/>
          <w:szCs w:val="28"/>
        </w:rPr>
      </w:pPr>
    </w:p>
    <w:p w14:paraId="535F7F40" w14:textId="77777777" w:rsidR="008809D6" w:rsidRPr="008809D6" w:rsidRDefault="008809D6" w:rsidP="008809D6">
      <w:pPr>
        <w:widowControl w:val="0"/>
        <w:autoSpaceDE w:val="0"/>
        <w:autoSpaceDN w:val="0"/>
        <w:adjustRightInd w:val="0"/>
        <w:jc w:val="right"/>
        <w:outlineLvl w:val="1"/>
        <w:rPr>
          <w:rFonts w:ascii="Times New Roman" w:hAnsi="Times New Roman" w:cs="Times New Roman"/>
          <w:sz w:val="28"/>
          <w:szCs w:val="28"/>
        </w:rPr>
      </w:pPr>
      <w:r w:rsidRPr="008809D6">
        <w:rPr>
          <w:rFonts w:ascii="Times New Roman" w:hAnsi="Times New Roman" w:cs="Times New Roman"/>
          <w:sz w:val="28"/>
          <w:szCs w:val="28"/>
        </w:rPr>
        <w:t xml:space="preserve">Приложение 3 </w:t>
      </w:r>
    </w:p>
    <w:p w14:paraId="11A18A80" w14:textId="77777777" w:rsidR="008809D6" w:rsidRPr="008809D6" w:rsidRDefault="008809D6" w:rsidP="008809D6">
      <w:pPr>
        <w:widowControl w:val="0"/>
        <w:autoSpaceDE w:val="0"/>
        <w:autoSpaceDN w:val="0"/>
        <w:adjustRightInd w:val="0"/>
        <w:jc w:val="right"/>
        <w:rPr>
          <w:rFonts w:ascii="Times New Roman" w:hAnsi="Times New Roman" w:cs="Times New Roman"/>
          <w:sz w:val="28"/>
          <w:szCs w:val="28"/>
        </w:rPr>
      </w:pPr>
      <w:r w:rsidRPr="008809D6">
        <w:rPr>
          <w:rFonts w:ascii="Times New Roman" w:hAnsi="Times New Roman" w:cs="Times New Roman"/>
          <w:sz w:val="28"/>
          <w:szCs w:val="28"/>
        </w:rPr>
        <w:t>к административному регламенту</w:t>
      </w:r>
    </w:p>
    <w:p w14:paraId="7D4B1894" w14:textId="77777777" w:rsidR="008809D6" w:rsidRPr="008809D6" w:rsidRDefault="008809D6" w:rsidP="008809D6">
      <w:pPr>
        <w:widowControl w:val="0"/>
        <w:autoSpaceDE w:val="0"/>
        <w:autoSpaceDN w:val="0"/>
        <w:adjustRightInd w:val="0"/>
        <w:ind w:firstLine="540"/>
        <w:jc w:val="both"/>
        <w:rPr>
          <w:rFonts w:ascii="Times New Roman" w:hAnsi="Times New Roman" w:cs="Times New Roman"/>
        </w:rPr>
      </w:pPr>
    </w:p>
    <w:p w14:paraId="44FADBED" w14:textId="77777777" w:rsidR="008809D6" w:rsidRPr="008809D6" w:rsidRDefault="008809D6" w:rsidP="008809D6">
      <w:pPr>
        <w:autoSpaceDE w:val="0"/>
        <w:autoSpaceDN w:val="0"/>
        <w:adjustRightInd w:val="0"/>
        <w:spacing w:after="200"/>
        <w:jc w:val="center"/>
        <w:rPr>
          <w:rFonts w:ascii="Times New Roman" w:hAnsi="Times New Roman" w:cs="Times New Roman"/>
          <w:sz w:val="28"/>
          <w:szCs w:val="28"/>
        </w:rPr>
      </w:pPr>
      <w:bookmarkStart w:id="14" w:name="Par826"/>
      <w:bookmarkEnd w:id="14"/>
    </w:p>
    <w:p w14:paraId="66D3FE2B" w14:textId="77777777" w:rsidR="008809D6" w:rsidRPr="008809D6" w:rsidRDefault="008809D6" w:rsidP="008809D6">
      <w:pPr>
        <w:autoSpaceDE w:val="0"/>
        <w:autoSpaceDN w:val="0"/>
        <w:adjustRightInd w:val="0"/>
        <w:spacing w:after="200"/>
        <w:jc w:val="center"/>
        <w:rPr>
          <w:rFonts w:ascii="Times New Roman" w:hAnsi="Times New Roman" w:cs="Times New Roman"/>
          <w:sz w:val="28"/>
          <w:szCs w:val="28"/>
        </w:rPr>
      </w:pPr>
      <w:r w:rsidRPr="008809D6">
        <w:rPr>
          <w:rFonts w:ascii="Times New Roman" w:hAnsi="Times New Roman" w:cs="Times New Roman"/>
          <w:sz w:val="28"/>
          <w:szCs w:val="28"/>
        </w:rPr>
        <w:t>УВЕДОМЛЕНИЕ</w:t>
      </w:r>
    </w:p>
    <w:p w14:paraId="6DCAA71D" w14:textId="77777777" w:rsidR="008809D6" w:rsidRPr="008809D6" w:rsidRDefault="008809D6" w:rsidP="008809D6">
      <w:pPr>
        <w:autoSpaceDE w:val="0"/>
        <w:autoSpaceDN w:val="0"/>
        <w:adjustRightInd w:val="0"/>
        <w:spacing w:after="200"/>
        <w:jc w:val="center"/>
        <w:rPr>
          <w:rFonts w:ascii="Times New Roman" w:hAnsi="Times New Roman" w:cs="Times New Roman"/>
          <w:sz w:val="28"/>
          <w:szCs w:val="28"/>
        </w:rPr>
      </w:pPr>
      <w:r w:rsidRPr="008809D6">
        <w:rPr>
          <w:rFonts w:ascii="Times New Roman" w:hAnsi="Times New Roman" w:cs="Times New Roman"/>
          <w:sz w:val="28"/>
          <w:szCs w:val="28"/>
        </w:rPr>
        <w:t>ОБ ОТКАЗЕ В ВЫДАЧЕ РАЗРЕШЕНИЯ НА ПРАВО ОРГАНИЗАЦИИ</w:t>
      </w:r>
    </w:p>
    <w:p w14:paraId="1279E82B" w14:textId="77777777" w:rsidR="008809D6" w:rsidRPr="008809D6" w:rsidRDefault="008809D6" w:rsidP="008809D6">
      <w:pPr>
        <w:autoSpaceDE w:val="0"/>
        <w:autoSpaceDN w:val="0"/>
        <w:adjustRightInd w:val="0"/>
        <w:spacing w:after="200"/>
        <w:jc w:val="center"/>
        <w:rPr>
          <w:rFonts w:ascii="Times New Roman" w:hAnsi="Times New Roman" w:cs="Times New Roman"/>
          <w:sz w:val="28"/>
          <w:szCs w:val="28"/>
        </w:rPr>
      </w:pPr>
      <w:r w:rsidRPr="008809D6">
        <w:rPr>
          <w:rFonts w:ascii="Times New Roman" w:hAnsi="Times New Roman" w:cs="Times New Roman"/>
          <w:sz w:val="28"/>
          <w:szCs w:val="28"/>
        </w:rPr>
        <w:t>РОЗНИЧНОГО РЫНКА НА ТЕРРИТОРИИ ЛЕНИНГРАДСКОЙ ОБЛАСТИ</w:t>
      </w:r>
    </w:p>
    <w:p w14:paraId="69CC6AFF" w14:textId="77777777" w:rsidR="008809D6" w:rsidRPr="008809D6" w:rsidRDefault="008809D6" w:rsidP="008809D6">
      <w:pPr>
        <w:autoSpaceDE w:val="0"/>
        <w:autoSpaceDN w:val="0"/>
        <w:adjustRightInd w:val="0"/>
        <w:spacing w:after="200"/>
        <w:jc w:val="center"/>
        <w:rPr>
          <w:rFonts w:ascii="Times New Roman" w:hAnsi="Times New Roman" w:cs="Times New Roman"/>
          <w:sz w:val="28"/>
          <w:szCs w:val="28"/>
        </w:rPr>
      </w:pPr>
      <w:r w:rsidRPr="008809D6">
        <w:rPr>
          <w:rFonts w:ascii="Times New Roman" w:hAnsi="Times New Roman" w:cs="Times New Roman"/>
          <w:sz w:val="28"/>
          <w:szCs w:val="28"/>
        </w:rPr>
        <w:t>№ ________________ от «___» _________ 20__ года</w:t>
      </w:r>
    </w:p>
    <w:p w14:paraId="6231AD60" w14:textId="77777777" w:rsidR="008809D6" w:rsidRPr="008809D6" w:rsidRDefault="008809D6" w:rsidP="008809D6">
      <w:pPr>
        <w:autoSpaceDE w:val="0"/>
        <w:autoSpaceDN w:val="0"/>
        <w:adjustRightInd w:val="0"/>
        <w:spacing w:after="200"/>
        <w:jc w:val="both"/>
        <w:rPr>
          <w:rFonts w:ascii="Times New Roman" w:hAnsi="Times New Roman" w:cs="Times New Roman"/>
          <w:sz w:val="26"/>
          <w:szCs w:val="26"/>
        </w:rPr>
      </w:pPr>
    </w:p>
    <w:p w14:paraId="26D51591" w14:textId="77777777" w:rsidR="008809D6" w:rsidRPr="008809D6" w:rsidRDefault="008809D6" w:rsidP="008809D6">
      <w:pPr>
        <w:autoSpaceDE w:val="0"/>
        <w:autoSpaceDN w:val="0"/>
        <w:adjustRightInd w:val="0"/>
        <w:spacing w:after="200"/>
        <w:jc w:val="both"/>
        <w:rPr>
          <w:rFonts w:ascii="Times New Roman" w:hAnsi="Times New Roman" w:cs="Times New Roman"/>
          <w:sz w:val="28"/>
          <w:szCs w:val="28"/>
        </w:rPr>
      </w:pPr>
      <w:r w:rsidRPr="008809D6">
        <w:rPr>
          <w:rFonts w:ascii="Times New Roman" w:hAnsi="Times New Roman" w:cs="Times New Roman"/>
          <w:sz w:val="28"/>
          <w:szCs w:val="28"/>
        </w:rPr>
        <w:t>Наименование юридического лица ______________________________________</w:t>
      </w:r>
    </w:p>
    <w:p w14:paraId="57A91F69" w14:textId="77777777" w:rsidR="008809D6" w:rsidRPr="008809D6" w:rsidRDefault="008809D6" w:rsidP="008809D6">
      <w:pPr>
        <w:autoSpaceDE w:val="0"/>
        <w:autoSpaceDN w:val="0"/>
        <w:adjustRightInd w:val="0"/>
        <w:spacing w:after="200"/>
        <w:jc w:val="both"/>
        <w:rPr>
          <w:rFonts w:ascii="Times New Roman" w:hAnsi="Times New Roman" w:cs="Times New Roman"/>
          <w:sz w:val="28"/>
          <w:szCs w:val="28"/>
        </w:rPr>
      </w:pPr>
      <w:r w:rsidRPr="008809D6">
        <w:rPr>
          <w:rFonts w:ascii="Times New Roman" w:hAnsi="Times New Roman" w:cs="Times New Roman"/>
          <w:sz w:val="28"/>
          <w:szCs w:val="28"/>
        </w:rPr>
        <w:t>ИНН ________________________________________________________________</w:t>
      </w:r>
    </w:p>
    <w:p w14:paraId="0E26E0C8" w14:textId="77777777" w:rsidR="008809D6" w:rsidRPr="008809D6" w:rsidRDefault="008809D6" w:rsidP="008809D6">
      <w:pPr>
        <w:autoSpaceDE w:val="0"/>
        <w:autoSpaceDN w:val="0"/>
        <w:adjustRightInd w:val="0"/>
        <w:spacing w:after="200"/>
        <w:jc w:val="both"/>
        <w:rPr>
          <w:rFonts w:ascii="Times New Roman" w:hAnsi="Times New Roman" w:cs="Times New Roman"/>
          <w:sz w:val="28"/>
          <w:szCs w:val="28"/>
        </w:rPr>
      </w:pPr>
      <w:r w:rsidRPr="008809D6">
        <w:rPr>
          <w:rFonts w:ascii="Times New Roman" w:hAnsi="Times New Roman" w:cs="Times New Roman"/>
          <w:sz w:val="28"/>
          <w:szCs w:val="28"/>
        </w:rPr>
        <w:t>Адрес юридического лица______________________________________________</w:t>
      </w:r>
    </w:p>
    <w:p w14:paraId="0489FFC6" w14:textId="77777777" w:rsidR="008809D6" w:rsidRPr="008809D6" w:rsidRDefault="008809D6" w:rsidP="008809D6">
      <w:pPr>
        <w:autoSpaceDE w:val="0"/>
        <w:autoSpaceDN w:val="0"/>
        <w:adjustRightInd w:val="0"/>
        <w:spacing w:after="200"/>
        <w:jc w:val="both"/>
        <w:rPr>
          <w:rFonts w:ascii="Times New Roman" w:hAnsi="Times New Roman" w:cs="Times New Roman"/>
          <w:sz w:val="28"/>
          <w:szCs w:val="28"/>
        </w:rPr>
      </w:pPr>
      <w:r w:rsidRPr="008809D6">
        <w:rPr>
          <w:rFonts w:ascii="Times New Roman" w:hAnsi="Times New Roman" w:cs="Times New Roman"/>
          <w:sz w:val="28"/>
          <w:szCs w:val="28"/>
        </w:rPr>
        <w:t>На основании ________________________________________________________</w:t>
      </w:r>
    </w:p>
    <w:p w14:paraId="3D25FB5D" w14:textId="77777777" w:rsidR="008809D6" w:rsidRPr="008809D6" w:rsidRDefault="008809D6" w:rsidP="008809D6">
      <w:pPr>
        <w:autoSpaceDE w:val="0"/>
        <w:autoSpaceDN w:val="0"/>
        <w:adjustRightInd w:val="0"/>
        <w:spacing w:after="200"/>
        <w:jc w:val="both"/>
        <w:rPr>
          <w:rFonts w:ascii="Times New Roman" w:hAnsi="Times New Roman" w:cs="Times New Roman"/>
        </w:rPr>
      </w:pPr>
      <w:r w:rsidRPr="008809D6">
        <w:rPr>
          <w:rFonts w:ascii="Times New Roman" w:hAnsi="Times New Roman" w:cs="Times New Roman"/>
          <w:sz w:val="28"/>
          <w:szCs w:val="28"/>
        </w:rPr>
        <w:t xml:space="preserve">                                                          </w:t>
      </w:r>
      <w:r w:rsidRPr="008809D6">
        <w:rPr>
          <w:rFonts w:ascii="Times New Roman" w:hAnsi="Times New Roman" w:cs="Times New Roman"/>
        </w:rPr>
        <w:t>(наименование, дата и номер правового акта)</w:t>
      </w:r>
    </w:p>
    <w:p w14:paraId="7528ED9B" w14:textId="77777777" w:rsidR="008809D6" w:rsidRPr="008809D6" w:rsidRDefault="008809D6" w:rsidP="008809D6">
      <w:pPr>
        <w:autoSpaceDE w:val="0"/>
        <w:autoSpaceDN w:val="0"/>
        <w:adjustRightInd w:val="0"/>
        <w:spacing w:after="200"/>
        <w:jc w:val="both"/>
        <w:rPr>
          <w:rFonts w:ascii="Times New Roman" w:hAnsi="Times New Roman" w:cs="Times New Roman"/>
          <w:sz w:val="28"/>
          <w:szCs w:val="28"/>
        </w:rPr>
      </w:pPr>
      <w:r w:rsidRPr="008809D6">
        <w:rPr>
          <w:rFonts w:ascii="Times New Roman" w:hAnsi="Times New Roman" w:cs="Times New Roman"/>
          <w:sz w:val="28"/>
          <w:szCs w:val="28"/>
        </w:rPr>
        <w:t>отказано в выдаче разрешение на организацию розничного рынка на территории Ленинградской области ________________________________________________</w:t>
      </w:r>
    </w:p>
    <w:p w14:paraId="3E3056CF" w14:textId="77777777" w:rsidR="008809D6" w:rsidRPr="008809D6" w:rsidRDefault="008809D6" w:rsidP="008809D6">
      <w:pPr>
        <w:autoSpaceDE w:val="0"/>
        <w:autoSpaceDN w:val="0"/>
        <w:adjustRightInd w:val="0"/>
        <w:spacing w:after="200"/>
        <w:jc w:val="center"/>
        <w:rPr>
          <w:rFonts w:ascii="Times New Roman" w:hAnsi="Times New Roman" w:cs="Times New Roman"/>
        </w:rPr>
      </w:pPr>
      <w:r w:rsidRPr="008809D6">
        <w:rPr>
          <w:rFonts w:ascii="Times New Roman" w:hAnsi="Times New Roman" w:cs="Times New Roman"/>
        </w:rPr>
        <w:t xml:space="preserve">                                         (причина отказа в выдаче разрешения)</w:t>
      </w:r>
    </w:p>
    <w:p w14:paraId="5F7F14A5" w14:textId="77777777" w:rsidR="008809D6" w:rsidRPr="008809D6" w:rsidRDefault="008809D6" w:rsidP="008809D6">
      <w:pPr>
        <w:autoSpaceDE w:val="0"/>
        <w:autoSpaceDN w:val="0"/>
        <w:adjustRightInd w:val="0"/>
        <w:spacing w:after="200"/>
        <w:jc w:val="both"/>
        <w:rPr>
          <w:rFonts w:ascii="Times New Roman" w:hAnsi="Times New Roman" w:cs="Times New Roman"/>
          <w:sz w:val="28"/>
          <w:szCs w:val="28"/>
        </w:rPr>
      </w:pPr>
    </w:p>
    <w:p w14:paraId="2947E8CA" w14:textId="77777777" w:rsidR="008809D6" w:rsidRPr="008809D6" w:rsidRDefault="008809D6" w:rsidP="008809D6">
      <w:pPr>
        <w:autoSpaceDE w:val="0"/>
        <w:autoSpaceDN w:val="0"/>
        <w:adjustRightInd w:val="0"/>
        <w:spacing w:after="200"/>
        <w:jc w:val="both"/>
        <w:rPr>
          <w:rFonts w:ascii="Times New Roman" w:hAnsi="Times New Roman" w:cs="Times New Roman"/>
          <w:sz w:val="28"/>
          <w:szCs w:val="28"/>
        </w:rPr>
      </w:pPr>
      <w:r w:rsidRPr="008809D6">
        <w:rPr>
          <w:rFonts w:ascii="Times New Roman" w:hAnsi="Times New Roman" w:cs="Times New Roman"/>
          <w:sz w:val="28"/>
          <w:szCs w:val="28"/>
        </w:rPr>
        <w:t>Глава администрации                 _____________   ______________________</w:t>
      </w:r>
    </w:p>
    <w:p w14:paraId="46BA67F9" w14:textId="77777777" w:rsidR="008809D6" w:rsidRPr="008809D6" w:rsidRDefault="008809D6" w:rsidP="008809D6">
      <w:pPr>
        <w:autoSpaceDE w:val="0"/>
        <w:autoSpaceDN w:val="0"/>
        <w:adjustRightInd w:val="0"/>
        <w:spacing w:after="200"/>
        <w:jc w:val="both"/>
        <w:rPr>
          <w:rFonts w:ascii="Times New Roman" w:hAnsi="Times New Roman" w:cs="Times New Roman"/>
        </w:rPr>
      </w:pPr>
      <w:r w:rsidRPr="008809D6">
        <w:rPr>
          <w:rFonts w:ascii="Times New Roman" w:hAnsi="Times New Roman" w:cs="Times New Roman"/>
        </w:rPr>
        <w:t xml:space="preserve">                                                                                        (</w:t>
      </w:r>
      <w:proofErr w:type="gramStart"/>
      <w:r w:rsidRPr="008809D6">
        <w:rPr>
          <w:rFonts w:ascii="Times New Roman" w:hAnsi="Times New Roman" w:cs="Times New Roman"/>
        </w:rPr>
        <w:t xml:space="preserve">подпись)   </w:t>
      </w:r>
      <w:proofErr w:type="gramEnd"/>
      <w:r w:rsidRPr="008809D6">
        <w:rPr>
          <w:rFonts w:ascii="Times New Roman" w:hAnsi="Times New Roman" w:cs="Times New Roman"/>
        </w:rPr>
        <w:t xml:space="preserve">                       </w:t>
      </w:r>
      <w:proofErr w:type="gramStart"/>
      <w:r w:rsidRPr="008809D6">
        <w:rPr>
          <w:rFonts w:ascii="Times New Roman" w:hAnsi="Times New Roman" w:cs="Times New Roman"/>
        </w:rPr>
        <w:t xml:space="preserve">   (</w:t>
      </w:r>
      <w:proofErr w:type="gramEnd"/>
      <w:r w:rsidRPr="008809D6">
        <w:rPr>
          <w:rFonts w:ascii="Times New Roman" w:hAnsi="Times New Roman" w:cs="Times New Roman"/>
        </w:rPr>
        <w:t>фамилия, инициалы)</w:t>
      </w:r>
    </w:p>
    <w:p w14:paraId="78338615" w14:textId="77777777" w:rsidR="008809D6" w:rsidRPr="008809D6" w:rsidRDefault="008809D6" w:rsidP="008809D6">
      <w:pPr>
        <w:widowControl w:val="0"/>
        <w:autoSpaceDE w:val="0"/>
        <w:autoSpaceDN w:val="0"/>
        <w:adjustRightInd w:val="0"/>
        <w:rPr>
          <w:rFonts w:ascii="Times New Roman" w:hAnsi="Times New Roman" w:cs="Times New Roman"/>
          <w:sz w:val="26"/>
          <w:szCs w:val="26"/>
          <w:lang w:eastAsia="ru-RU"/>
        </w:rPr>
      </w:pPr>
    </w:p>
    <w:p w14:paraId="6BABD088" w14:textId="77777777" w:rsidR="008809D6" w:rsidRPr="008809D6" w:rsidRDefault="008809D6" w:rsidP="008809D6">
      <w:pPr>
        <w:widowControl w:val="0"/>
        <w:autoSpaceDE w:val="0"/>
        <w:autoSpaceDN w:val="0"/>
        <w:adjustRightInd w:val="0"/>
        <w:rPr>
          <w:rFonts w:ascii="Times New Roman" w:hAnsi="Times New Roman" w:cs="Times New Roman"/>
          <w:sz w:val="26"/>
          <w:szCs w:val="26"/>
          <w:lang w:eastAsia="ru-RU"/>
        </w:rPr>
      </w:pPr>
    </w:p>
    <w:p w14:paraId="396BE9D1" w14:textId="77777777" w:rsidR="008809D6" w:rsidRPr="008809D6" w:rsidRDefault="008809D6" w:rsidP="008809D6">
      <w:pPr>
        <w:widowControl w:val="0"/>
        <w:autoSpaceDE w:val="0"/>
        <w:autoSpaceDN w:val="0"/>
        <w:adjustRightInd w:val="0"/>
        <w:rPr>
          <w:rFonts w:ascii="Times New Roman" w:hAnsi="Times New Roman" w:cs="Times New Roman"/>
          <w:sz w:val="26"/>
          <w:szCs w:val="26"/>
          <w:lang w:eastAsia="ru-RU"/>
        </w:rPr>
      </w:pPr>
    </w:p>
    <w:p w14:paraId="7BF5CCDD" w14:textId="77777777" w:rsidR="008809D6" w:rsidRPr="008809D6" w:rsidRDefault="008809D6" w:rsidP="008809D6">
      <w:pPr>
        <w:widowControl w:val="0"/>
        <w:autoSpaceDE w:val="0"/>
        <w:autoSpaceDN w:val="0"/>
        <w:adjustRightInd w:val="0"/>
        <w:rPr>
          <w:rFonts w:ascii="Times New Roman" w:hAnsi="Times New Roman" w:cs="Times New Roman"/>
          <w:sz w:val="26"/>
          <w:szCs w:val="26"/>
          <w:lang w:eastAsia="ru-RU"/>
        </w:rPr>
      </w:pPr>
    </w:p>
    <w:p w14:paraId="1FC1479A" w14:textId="77777777" w:rsidR="008809D6" w:rsidRPr="008809D6" w:rsidRDefault="008809D6" w:rsidP="008809D6">
      <w:pPr>
        <w:widowControl w:val="0"/>
        <w:autoSpaceDE w:val="0"/>
        <w:autoSpaceDN w:val="0"/>
        <w:adjustRightInd w:val="0"/>
        <w:rPr>
          <w:rFonts w:ascii="Times New Roman" w:hAnsi="Times New Roman" w:cs="Times New Roman"/>
          <w:sz w:val="26"/>
          <w:szCs w:val="26"/>
          <w:lang w:eastAsia="ru-RU"/>
        </w:rPr>
      </w:pPr>
    </w:p>
    <w:p w14:paraId="6D110C40" w14:textId="54E4A899" w:rsidR="00D65435" w:rsidRPr="008809D6" w:rsidRDefault="00D65435" w:rsidP="008809D6">
      <w:pPr>
        <w:jc w:val="center"/>
        <w:rPr>
          <w:rFonts w:ascii="Times New Roman" w:hAnsi="Times New Roman" w:cs="Times New Roman"/>
          <w:sz w:val="28"/>
          <w:szCs w:val="28"/>
        </w:rPr>
      </w:pPr>
    </w:p>
    <w:sectPr w:rsidR="00D65435" w:rsidRPr="008809D6" w:rsidSect="00B97031">
      <w:headerReference w:type="default" r:id="rId15"/>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E2637" w14:textId="77777777" w:rsidR="00204811" w:rsidRDefault="00204811">
      <w:pPr>
        <w:spacing w:after="0" w:line="240" w:lineRule="auto"/>
      </w:pPr>
      <w:r>
        <w:separator/>
      </w:r>
    </w:p>
  </w:endnote>
  <w:endnote w:type="continuationSeparator" w:id="0">
    <w:p w14:paraId="3F6A2601" w14:textId="77777777" w:rsidR="00204811" w:rsidRDefault="00204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C88EA" w14:textId="77777777" w:rsidR="00204811" w:rsidRDefault="00204811">
      <w:pPr>
        <w:spacing w:after="0" w:line="240" w:lineRule="auto"/>
      </w:pPr>
      <w:r>
        <w:separator/>
      </w:r>
    </w:p>
  </w:footnote>
  <w:footnote w:type="continuationSeparator" w:id="0">
    <w:p w14:paraId="0EC9D4FA" w14:textId="77777777" w:rsidR="00204811" w:rsidRDefault="00204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51D2" w14:textId="1D9E5B5C" w:rsidR="00B97031" w:rsidRDefault="008809D6" w:rsidP="00B97031">
    <w:pPr>
      <w:pStyle w:val="a7"/>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3E6737"/>
    <w:multiLevelType w:val="multilevel"/>
    <w:tmpl w:val="CF80FF30"/>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 w15:restartNumberingAfterBreak="0">
    <w:nsid w:val="174A271D"/>
    <w:multiLevelType w:val="hybridMultilevel"/>
    <w:tmpl w:val="65B8C610"/>
    <w:lvl w:ilvl="0" w:tplc="9CF02A1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2052345B"/>
    <w:multiLevelType w:val="hybridMultilevel"/>
    <w:tmpl w:val="9D80C1C8"/>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1A574F"/>
    <w:multiLevelType w:val="hybridMultilevel"/>
    <w:tmpl w:val="675E0168"/>
    <w:lvl w:ilvl="0" w:tplc="4BE8571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BF5F12"/>
    <w:multiLevelType w:val="hybridMultilevel"/>
    <w:tmpl w:val="00E82DAE"/>
    <w:lvl w:ilvl="0" w:tplc="479222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23F71A5"/>
    <w:multiLevelType w:val="hybridMultilevel"/>
    <w:tmpl w:val="BD8E7130"/>
    <w:lvl w:ilvl="0" w:tplc="36363A1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077509482">
    <w:abstractNumId w:val="1"/>
  </w:num>
  <w:num w:numId="2" w16cid:durableId="1710641646">
    <w:abstractNumId w:val="9"/>
  </w:num>
  <w:num w:numId="3" w16cid:durableId="1326088053">
    <w:abstractNumId w:val="11"/>
  </w:num>
  <w:num w:numId="4" w16cid:durableId="862788272">
    <w:abstractNumId w:val="8"/>
  </w:num>
  <w:num w:numId="5" w16cid:durableId="900139890">
    <w:abstractNumId w:val="5"/>
  </w:num>
  <w:num w:numId="6" w16cid:durableId="514002032">
    <w:abstractNumId w:val="7"/>
  </w:num>
  <w:num w:numId="7" w16cid:durableId="1746611985">
    <w:abstractNumId w:val="0"/>
  </w:num>
  <w:num w:numId="8" w16cid:durableId="241572459">
    <w:abstractNumId w:val="12"/>
  </w:num>
  <w:num w:numId="9" w16cid:durableId="1628658081">
    <w:abstractNumId w:val="6"/>
  </w:num>
  <w:num w:numId="10" w16cid:durableId="8454446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1774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3246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31976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4F"/>
    <w:rsid w:val="000B7A85"/>
    <w:rsid w:val="00204811"/>
    <w:rsid w:val="004B464F"/>
    <w:rsid w:val="004D27BE"/>
    <w:rsid w:val="00544175"/>
    <w:rsid w:val="005577C9"/>
    <w:rsid w:val="00593993"/>
    <w:rsid w:val="008809D6"/>
    <w:rsid w:val="009C210D"/>
    <w:rsid w:val="009D6AF2"/>
    <w:rsid w:val="00B97031"/>
    <w:rsid w:val="00D65435"/>
    <w:rsid w:val="00DF26F8"/>
    <w:rsid w:val="00EB22F8"/>
    <w:rsid w:val="00FA33ED"/>
    <w:rsid w:val="00FF6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D175C"/>
  <w15:chartTrackingRefBased/>
  <w15:docId w15:val="{6A53FC11-9340-4596-83F5-22848C81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B97031"/>
    <w:pPr>
      <w:keepNext/>
      <w:spacing w:after="0" w:line="360" w:lineRule="auto"/>
      <w:jc w:val="center"/>
      <w:outlineLvl w:val="0"/>
    </w:pPr>
    <w:rPr>
      <w:rFonts w:ascii="Tahoma" w:eastAsia="Times New Roman" w:hAnsi="Tahoma" w:cs="Times New Roman"/>
      <w:b/>
      <w:sz w:val="28"/>
      <w:szCs w:val="20"/>
      <w:lang w:eastAsia="ru-RU"/>
    </w:rPr>
  </w:style>
  <w:style w:type="paragraph" w:styleId="2">
    <w:name w:val="heading 2"/>
    <w:basedOn w:val="a"/>
    <w:next w:val="a"/>
    <w:link w:val="20"/>
    <w:unhideWhenUsed/>
    <w:qFormat/>
    <w:rsid w:val="00D65435"/>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semiHidden/>
    <w:unhideWhenUsed/>
    <w:qFormat/>
    <w:rsid w:val="00B97031"/>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5435"/>
    <w:rPr>
      <w:color w:val="0563C1" w:themeColor="hyperlink"/>
      <w:u w:val="single"/>
    </w:rPr>
  </w:style>
  <w:style w:type="character" w:styleId="a4">
    <w:name w:val="Unresolved Mention"/>
    <w:basedOn w:val="a0"/>
    <w:uiPriority w:val="99"/>
    <w:semiHidden/>
    <w:unhideWhenUsed/>
    <w:rsid w:val="00D65435"/>
    <w:rPr>
      <w:color w:val="605E5C"/>
      <w:shd w:val="clear" w:color="auto" w:fill="E1DFDD"/>
    </w:rPr>
  </w:style>
  <w:style w:type="character" w:customStyle="1" w:styleId="20">
    <w:name w:val="Заголовок 2 Знак"/>
    <w:basedOn w:val="a0"/>
    <w:link w:val="2"/>
    <w:rsid w:val="00D65435"/>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D65435"/>
  </w:style>
  <w:style w:type="paragraph" w:customStyle="1" w:styleId="ConsPlusNonformat">
    <w:name w:val="ConsPlusNonformat"/>
    <w:uiPriority w:val="99"/>
    <w:rsid w:val="00D6543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D6543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D65435"/>
    <w:pPr>
      <w:widowControl w:val="0"/>
      <w:autoSpaceDE w:val="0"/>
      <w:autoSpaceDN w:val="0"/>
      <w:adjustRightInd w:val="0"/>
      <w:spacing w:after="0" w:line="240" w:lineRule="auto"/>
    </w:pPr>
    <w:rPr>
      <w:rFonts w:ascii="Calibri" w:eastAsiaTheme="minorEastAsia" w:hAnsi="Calibri" w:cs="Calibri"/>
      <w:lang w:eastAsia="ru-RU"/>
    </w:rPr>
  </w:style>
  <w:style w:type="paragraph" w:styleId="a5">
    <w:name w:val="Balloon Text"/>
    <w:basedOn w:val="a"/>
    <w:link w:val="a6"/>
    <w:uiPriority w:val="99"/>
    <w:semiHidden/>
    <w:unhideWhenUsed/>
    <w:rsid w:val="00D65435"/>
    <w:pPr>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D65435"/>
    <w:rPr>
      <w:rFonts w:ascii="Tahoma" w:eastAsiaTheme="minorEastAsia" w:hAnsi="Tahoma" w:cs="Tahoma"/>
      <w:sz w:val="16"/>
      <w:szCs w:val="16"/>
      <w:lang w:eastAsia="ru-RU"/>
    </w:rPr>
  </w:style>
  <w:style w:type="paragraph" w:customStyle="1" w:styleId="ConsPlusTitle">
    <w:name w:val="ConsPlusTitle"/>
    <w:rsid w:val="00D6543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7">
    <w:name w:val="header"/>
    <w:basedOn w:val="a"/>
    <w:link w:val="a8"/>
    <w:uiPriority w:val="99"/>
    <w:unhideWhenUsed/>
    <w:rsid w:val="00D65435"/>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D65435"/>
    <w:rPr>
      <w:rFonts w:eastAsiaTheme="minorEastAsia"/>
      <w:lang w:eastAsia="ru-RU"/>
    </w:rPr>
  </w:style>
  <w:style w:type="paragraph" w:styleId="a9">
    <w:name w:val="footer"/>
    <w:basedOn w:val="a"/>
    <w:link w:val="aa"/>
    <w:uiPriority w:val="99"/>
    <w:unhideWhenUsed/>
    <w:rsid w:val="00D65435"/>
    <w:pPr>
      <w:tabs>
        <w:tab w:val="center" w:pos="4677"/>
        <w:tab w:val="right" w:pos="9355"/>
      </w:tabs>
      <w:spacing w:after="0" w:line="240" w:lineRule="auto"/>
    </w:pPr>
    <w:rPr>
      <w:rFonts w:eastAsiaTheme="minorEastAsia"/>
      <w:lang w:eastAsia="ru-RU"/>
    </w:rPr>
  </w:style>
  <w:style w:type="character" w:customStyle="1" w:styleId="aa">
    <w:name w:val="Нижний колонтитул Знак"/>
    <w:basedOn w:val="a0"/>
    <w:link w:val="a9"/>
    <w:uiPriority w:val="99"/>
    <w:rsid w:val="00D65435"/>
    <w:rPr>
      <w:rFonts w:eastAsiaTheme="minorEastAsia"/>
      <w:lang w:eastAsia="ru-RU"/>
    </w:rPr>
  </w:style>
  <w:style w:type="paragraph" w:styleId="ab">
    <w:name w:val="Normal (Web)"/>
    <w:basedOn w:val="a"/>
    <w:unhideWhenUsed/>
    <w:rsid w:val="00D65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qFormat/>
    <w:rsid w:val="00D65435"/>
    <w:pPr>
      <w:spacing w:after="200" w:line="276" w:lineRule="auto"/>
      <w:ind w:left="720"/>
    </w:pPr>
    <w:rPr>
      <w:rFonts w:ascii="Calibri" w:eastAsia="Calibri" w:hAnsi="Calibri" w:cs="Calibri"/>
      <w:lang w:eastAsia="ru-RU"/>
    </w:rPr>
  </w:style>
  <w:style w:type="character" w:styleId="ad">
    <w:name w:val="Strong"/>
    <w:basedOn w:val="a0"/>
    <w:qFormat/>
    <w:rsid w:val="00D65435"/>
    <w:rPr>
      <w:b/>
      <w:bCs/>
    </w:rPr>
  </w:style>
  <w:style w:type="character" w:styleId="ae">
    <w:name w:val="annotation reference"/>
    <w:basedOn w:val="a0"/>
    <w:unhideWhenUsed/>
    <w:rsid w:val="00D65435"/>
    <w:rPr>
      <w:sz w:val="16"/>
      <w:szCs w:val="16"/>
    </w:rPr>
  </w:style>
  <w:style w:type="paragraph" w:styleId="af">
    <w:name w:val="annotation text"/>
    <w:basedOn w:val="a"/>
    <w:link w:val="af0"/>
    <w:uiPriority w:val="99"/>
    <w:unhideWhenUsed/>
    <w:rsid w:val="00D65435"/>
    <w:pPr>
      <w:spacing w:after="200" w:line="240" w:lineRule="auto"/>
    </w:pPr>
    <w:rPr>
      <w:rFonts w:eastAsiaTheme="minorEastAsia"/>
      <w:sz w:val="20"/>
      <w:szCs w:val="20"/>
      <w:lang w:eastAsia="ru-RU"/>
    </w:rPr>
  </w:style>
  <w:style w:type="character" w:customStyle="1" w:styleId="af0">
    <w:name w:val="Текст примечания Знак"/>
    <w:basedOn w:val="a0"/>
    <w:link w:val="af"/>
    <w:uiPriority w:val="99"/>
    <w:rsid w:val="00D65435"/>
    <w:rPr>
      <w:rFonts w:eastAsiaTheme="minorEastAsia"/>
      <w:sz w:val="20"/>
      <w:szCs w:val="20"/>
      <w:lang w:eastAsia="ru-RU"/>
    </w:rPr>
  </w:style>
  <w:style w:type="paragraph" w:styleId="af1">
    <w:name w:val="annotation subject"/>
    <w:basedOn w:val="af"/>
    <w:next w:val="af"/>
    <w:link w:val="af2"/>
    <w:unhideWhenUsed/>
    <w:rsid w:val="00D65435"/>
    <w:rPr>
      <w:b/>
      <w:bCs/>
    </w:rPr>
  </w:style>
  <w:style w:type="character" w:customStyle="1" w:styleId="af2">
    <w:name w:val="Тема примечания Знак"/>
    <w:basedOn w:val="af0"/>
    <w:link w:val="af1"/>
    <w:rsid w:val="00D65435"/>
    <w:rPr>
      <w:rFonts w:eastAsiaTheme="minorEastAsia"/>
      <w:b/>
      <w:bCs/>
      <w:sz w:val="20"/>
      <w:szCs w:val="20"/>
      <w:lang w:eastAsia="ru-RU"/>
    </w:rPr>
  </w:style>
  <w:style w:type="paragraph" w:styleId="af3">
    <w:name w:val="Title"/>
    <w:basedOn w:val="a"/>
    <w:link w:val="af4"/>
    <w:qFormat/>
    <w:rsid w:val="00D65435"/>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D65435"/>
    <w:rPr>
      <w:rFonts w:ascii="Times New Roman" w:eastAsia="Times New Roman" w:hAnsi="Times New Roman" w:cs="Times New Roman"/>
      <w:sz w:val="28"/>
      <w:szCs w:val="24"/>
      <w:lang w:val="x-none" w:eastAsia="x-none"/>
    </w:rPr>
  </w:style>
  <w:style w:type="paragraph" w:customStyle="1" w:styleId="af5">
    <w:name w:val="Название проектного документа"/>
    <w:basedOn w:val="a"/>
    <w:rsid w:val="00D65435"/>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D65435"/>
    <w:pPr>
      <w:spacing w:after="0" w:line="240" w:lineRule="auto"/>
    </w:pPr>
    <w:rPr>
      <w:sz w:val="20"/>
      <w:szCs w:val="20"/>
    </w:rPr>
  </w:style>
  <w:style w:type="character" w:customStyle="1" w:styleId="af7">
    <w:name w:val="Текст сноски Знак"/>
    <w:basedOn w:val="a0"/>
    <w:link w:val="af6"/>
    <w:uiPriority w:val="99"/>
    <w:rsid w:val="00D65435"/>
    <w:rPr>
      <w:sz w:val="20"/>
      <w:szCs w:val="20"/>
    </w:rPr>
  </w:style>
  <w:style w:type="character" w:styleId="af8">
    <w:name w:val="footnote reference"/>
    <w:basedOn w:val="a0"/>
    <w:uiPriority w:val="99"/>
    <w:unhideWhenUsed/>
    <w:rsid w:val="00D65435"/>
    <w:rPr>
      <w:vertAlign w:val="superscript"/>
    </w:rPr>
  </w:style>
  <w:style w:type="character" w:customStyle="1" w:styleId="21">
    <w:name w:val="Основной текст (2)_"/>
    <w:basedOn w:val="a0"/>
    <w:link w:val="22"/>
    <w:rsid w:val="00D65435"/>
    <w:rPr>
      <w:rFonts w:ascii="Times New Roman" w:eastAsia="Times New Roman" w:hAnsi="Times New Roman" w:cs="Times New Roman"/>
      <w:sz w:val="26"/>
      <w:szCs w:val="26"/>
    </w:rPr>
  </w:style>
  <w:style w:type="character" w:customStyle="1" w:styleId="4">
    <w:name w:val="Основной текст (4)_"/>
    <w:basedOn w:val="a0"/>
    <w:link w:val="40"/>
    <w:rsid w:val="00D65435"/>
    <w:rPr>
      <w:rFonts w:ascii="Times New Roman" w:eastAsia="Times New Roman" w:hAnsi="Times New Roman" w:cs="Times New Roman"/>
      <w:color w:val="0066CC"/>
      <w:sz w:val="18"/>
      <w:szCs w:val="18"/>
    </w:rPr>
  </w:style>
  <w:style w:type="character" w:customStyle="1" w:styleId="31">
    <w:name w:val="Основной текст (3)_"/>
    <w:basedOn w:val="a0"/>
    <w:link w:val="32"/>
    <w:rsid w:val="00D65435"/>
    <w:rPr>
      <w:rFonts w:ascii="Times New Roman" w:eastAsia="Times New Roman" w:hAnsi="Times New Roman" w:cs="Times New Roman"/>
      <w:i/>
      <w:iCs/>
      <w:sz w:val="20"/>
      <w:szCs w:val="20"/>
    </w:rPr>
  </w:style>
  <w:style w:type="paragraph" w:customStyle="1" w:styleId="22">
    <w:name w:val="Основной текст (2)"/>
    <w:basedOn w:val="a"/>
    <w:link w:val="21"/>
    <w:rsid w:val="00D65435"/>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D65435"/>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2">
    <w:name w:val="Основной текст (3)"/>
    <w:basedOn w:val="a"/>
    <w:link w:val="31"/>
    <w:rsid w:val="00D65435"/>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D65435"/>
    <w:rPr>
      <w:rFonts w:ascii="Times New Roman" w:eastAsia="Times New Roman" w:hAnsi="Times New Roman" w:cs="Times New Roman"/>
      <w:sz w:val="20"/>
      <w:szCs w:val="20"/>
    </w:rPr>
  </w:style>
  <w:style w:type="paragraph" w:customStyle="1" w:styleId="afa">
    <w:name w:val="Сноска"/>
    <w:basedOn w:val="a"/>
    <w:link w:val="af9"/>
    <w:rsid w:val="00D65435"/>
    <w:pPr>
      <w:widowControl w:val="0"/>
      <w:spacing w:after="0" w:line="240" w:lineRule="auto"/>
    </w:pPr>
    <w:rPr>
      <w:rFonts w:ascii="Times New Roman" w:eastAsia="Times New Roman" w:hAnsi="Times New Roman" w:cs="Times New Roman"/>
      <w:sz w:val="20"/>
      <w:szCs w:val="20"/>
    </w:rPr>
  </w:style>
  <w:style w:type="character" w:customStyle="1" w:styleId="afb">
    <w:name w:val="Основной текст_"/>
    <w:basedOn w:val="a0"/>
    <w:link w:val="12"/>
    <w:rsid w:val="00D65435"/>
    <w:rPr>
      <w:rFonts w:ascii="Times New Roman" w:eastAsia="Times New Roman" w:hAnsi="Times New Roman" w:cs="Times New Roman"/>
      <w:sz w:val="28"/>
      <w:szCs w:val="28"/>
    </w:rPr>
  </w:style>
  <w:style w:type="paragraph" w:customStyle="1" w:styleId="12">
    <w:name w:val="Основной текст1"/>
    <w:basedOn w:val="a"/>
    <w:link w:val="afb"/>
    <w:rsid w:val="00D65435"/>
    <w:pPr>
      <w:widowControl w:val="0"/>
      <w:spacing w:after="0" w:line="240" w:lineRule="auto"/>
      <w:ind w:firstLine="400"/>
    </w:pPr>
    <w:rPr>
      <w:rFonts w:ascii="Times New Roman" w:eastAsia="Times New Roman" w:hAnsi="Times New Roman" w:cs="Times New Roman"/>
      <w:sz w:val="28"/>
      <w:szCs w:val="28"/>
    </w:rPr>
  </w:style>
  <w:style w:type="character" w:customStyle="1" w:styleId="10">
    <w:name w:val="Заголовок 1 Знак"/>
    <w:basedOn w:val="a0"/>
    <w:link w:val="1"/>
    <w:rsid w:val="00B97031"/>
    <w:rPr>
      <w:rFonts w:ascii="Tahoma" w:eastAsia="Times New Roman" w:hAnsi="Tahoma" w:cs="Times New Roman"/>
      <w:b/>
      <w:sz w:val="28"/>
      <w:szCs w:val="20"/>
      <w:lang w:eastAsia="ru-RU"/>
    </w:rPr>
  </w:style>
  <w:style w:type="character" w:customStyle="1" w:styleId="30">
    <w:name w:val="Заголовок 3 Знак"/>
    <w:basedOn w:val="a0"/>
    <w:link w:val="3"/>
    <w:semiHidden/>
    <w:rsid w:val="00B97031"/>
    <w:rPr>
      <w:rFonts w:ascii="Cambria" w:eastAsia="Times New Roman" w:hAnsi="Cambria" w:cs="Times New Roman"/>
      <w:b/>
      <w:bCs/>
      <w:sz w:val="26"/>
      <w:szCs w:val="26"/>
      <w:lang w:eastAsia="ru-RU"/>
    </w:rPr>
  </w:style>
  <w:style w:type="paragraph" w:styleId="afc">
    <w:name w:val="Body Text"/>
    <w:basedOn w:val="a"/>
    <w:link w:val="afd"/>
    <w:rsid w:val="00B97031"/>
    <w:pPr>
      <w:spacing w:after="0" w:line="240" w:lineRule="auto"/>
      <w:jc w:val="both"/>
    </w:pPr>
    <w:rPr>
      <w:rFonts w:ascii="Times New Roman" w:eastAsia="Times New Roman" w:hAnsi="Times New Roman" w:cs="Times New Roman"/>
      <w:sz w:val="28"/>
      <w:szCs w:val="24"/>
      <w:lang w:eastAsia="ru-RU"/>
    </w:rPr>
  </w:style>
  <w:style w:type="character" w:customStyle="1" w:styleId="afd">
    <w:name w:val="Основной текст Знак"/>
    <w:basedOn w:val="a0"/>
    <w:link w:val="afc"/>
    <w:rsid w:val="00B97031"/>
    <w:rPr>
      <w:rFonts w:ascii="Times New Roman" w:eastAsia="Times New Roman" w:hAnsi="Times New Roman" w:cs="Times New Roman"/>
      <w:sz w:val="28"/>
      <w:szCs w:val="24"/>
      <w:lang w:eastAsia="ru-RU"/>
    </w:rPr>
  </w:style>
  <w:style w:type="character" w:styleId="afe">
    <w:name w:val="page number"/>
    <w:basedOn w:val="a0"/>
    <w:rsid w:val="00B97031"/>
  </w:style>
  <w:style w:type="paragraph" w:customStyle="1" w:styleId="consplusnormal0">
    <w:name w:val="consplusnormal0"/>
    <w:basedOn w:val="a"/>
    <w:rsid w:val="00B97031"/>
    <w:pPr>
      <w:spacing w:before="100" w:after="100" w:line="240" w:lineRule="auto"/>
      <w:ind w:firstLine="120"/>
    </w:pPr>
    <w:rPr>
      <w:rFonts w:ascii="Verdana" w:eastAsia="Times New Roman" w:hAnsi="Verdana" w:cs="Times New Roman"/>
      <w:sz w:val="24"/>
      <w:szCs w:val="24"/>
      <w:lang w:eastAsia="ru-RU"/>
    </w:rPr>
  </w:style>
  <w:style w:type="paragraph" w:customStyle="1" w:styleId="normd">
    <w:name w:val="normd"/>
    <w:basedOn w:val="a"/>
    <w:rsid w:val="00B970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B97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97031"/>
    <w:rPr>
      <w:rFonts w:ascii="Courier New" w:eastAsia="Times New Roman" w:hAnsi="Courier New" w:cs="Courier New"/>
      <w:sz w:val="20"/>
      <w:szCs w:val="20"/>
      <w:lang w:eastAsia="ru-RU"/>
    </w:rPr>
  </w:style>
  <w:style w:type="paragraph" w:customStyle="1" w:styleId="formattext">
    <w:name w:val="formattext"/>
    <w:basedOn w:val="a"/>
    <w:rsid w:val="008809D6"/>
    <w:pPr>
      <w:spacing w:before="100" w:beforeAutospacing="1" w:after="100" w:afterAutospacing="1" w:line="240" w:lineRule="auto"/>
      <w:ind w:firstLine="567"/>
      <w:jc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E89AAB0FD1A9BBB11134009C3227FCE53C937EAAAAF9618AB29B9236EFDAC595A33BB2E8En8E7J" TargetMode="External"/><Relationship Id="rId3" Type="http://schemas.openxmlformats.org/officeDocument/2006/relationships/settings" Target="settings.xml"/><Relationship Id="rId7" Type="http://schemas.openxmlformats.org/officeDocument/2006/relationships/hyperlink" Target="mailto:info@sverdlovo-adm.ru" TargetMode="External"/><Relationship Id="rId12" Type="http://schemas.openxmlformats.org/officeDocument/2006/relationships/hyperlink" Target="consultantplus://offline/ref=5689D7D866923443E45B8B1DEC761615A31B84FA364614A2E9B946111CED449CA649E16FEAE3354DUFs6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mfc47.ru/" TargetMode="External"/><Relationship Id="rId4" Type="http://schemas.openxmlformats.org/officeDocument/2006/relationships/webSettings" Target="webSettings.xml"/><Relationship Id="rId9" Type="http://schemas.openxmlformats.org/officeDocument/2006/relationships/hyperlink" Target="https://sverdlovo-adm.ru/" TargetMode="External"/><Relationship Id="rId14" Type="http://schemas.openxmlformats.org/officeDocument/2006/relationships/hyperlink" Target="consultantplus://offline/ref=9E89AAB0FD1A9BBB11134009C3227FCE53C937EAAAAF9618AB29B9236EFDAC595A33BB26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9947</Words>
  <Characters>56704</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Олеговна Афанасовская</dc:creator>
  <cp:keywords/>
  <dc:description/>
  <cp:lastModifiedBy>Елизавета Белехова Сергеевна</cp:lastModifiedBy>
  <cp:revision>2</cp:revision>
  <dcterms:created xsi:type="dcterms:W3CDTF">2025-05-05T14:59:00Z</dcterms:created>
  <dcterms:modified xsi:type="dcterms:W3CDTF">2025-05-05T14:59:00Z</dcterms:modified>
</cp:coreProperties>
</file>